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4" w:type="dxa"/>
        <w:jc w:val="center"/>
        <w:tblInd w:w="320" w:type="dxa"/>
        <w:tblLook w:val="0000" w:firstRow="0" w:lastRow="0" w:firstColumn="0" w:lastColumn="0" w:noHBand="0" w:noVBand="0"/>
      </w:tblPr>
      <w:tblGrid>
        <w:gridCol w:w="3893"/>
        <w:gridCol w:w="5771"/>
      </w:tblGrid>
      <w:tr w:rsidR="00F509CD" w:rsidRPr="00DA5E2F" w:rsidTr="00002C13">
        <w:trPr>
          <w:trHeight w:val="699"/>
          <w:jc w:val="center"/>
        </w:trPr>
        <w:tc>
          <w:tcPr>
            <w:tcW w:w="3893" w:type="dxa"/>
          </w:tcPr>
          <w:p w:rsidR="00000FE5" w:rsidRPr="00C0323F" w:rsidRDefault="00C0323F" w:rsidP="00D95E30">
            <w:pPr>
              <w:jc w:val="center"/>
              <w:rPr>
                <w:b/>
                <w:sz w:val="28"/>
                <w:szCs w:val="28"/>
                <w:lang w:val="fr-FR"/>
              </w:rPr>
            </w:pPr>
            <w:r w:rsidRPr="00C0323F">
              <w:rPr>
                <w:b/>
                <w:sz w:val="28"/>
                <w:szCs w:val="28"/>
                <w:lang w:val="fr-FR"/>
              </w:rPr>
              <w:t>BỘ XÂY DỰNG</w:t>
            </w:r>
          </w:p>
          <w:p w:rsidR="00F509CD" w:rsidRPr="00B713DA" w:rsidRDefault="003F561E" w:rsidP="00D95E30">
            <w:pPr>
              <w:jc w:val="center"/>
              <w:rPr>
                <w:rFonts w:ascii=".VnTime" w:eastAsia="Times New Roman" w:hAnsi=".VnTime"/>
                <w:sz w:val="26"/>
                <w:szCs w:val="26"/>
                <w:lang w:val="fr-FR"/>
              </w:rPr>
            </w:pPr>
            <w:r>
              <w:rPr>
                <w:rFonts w:ascii=".VnTimeH" w:hAnsi=".VnTimeH"/>
                <w:b/>
                <w:noProof/>
                <w:sz w:val="26"/>
                <w:szCs w:val="26"/>
                <w:lang w:eastAsia="en-US"/>
              </w:rPr>
              <mc:AlternateContent>
                <mc:Choice Requires="wps">
                  <w:drawing>
                    <wp:anchor distT="0" distB="0" distL="114300" distR="114300" simplePos="0" relativeHeight="251657216" behindDoc="0" locked="0" layoutInCell="1" allowOverlap="1" wp14:anchorId="33410CD6" wp14:editId="6196355F">
                      <wp:simplePos x="0" y="0"/>
                      <wp:positionH relativeFrom="column">
                        <wp:posOffset>596313</wp:posOffset>
                      </wp:positionH>
                      <wp:positionV relativeFrom="paragraph">
                        <wp:posOffset>15648</wp:posOffset>
                      </wp:positionV>
                      <wp:extent cx="1073150" cy="0"/>
                      <wp:effectExtent l="0" t="0" r="127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25pt" to="131.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59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z9PEhm4B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"/>
                  </w:pict>
                </mc:Fallback>
              </mc:AlternateContent>
            </w:r>
          </w:p>
        </w:tc>
        <w:tc>
          <w:tcPr>
            <w:tcW w:w="5771" w:type="dxa"/>
          </w:tcPr>
          <w:p w:rsidR="00F509CD" w:rsidRPr="00DA5E2F" w:rsidRDefault="00DA5E2F" w:rsidP="00D95E30">
            <w:pPr>
              <w:jc w:val="center"/>
              <w:rPr>
                <w:b/>
                <w:sz w:val="26"/>
                <w:szCs w:val="26"/>
                <w:lang w:val="fr-FR"/>
              </w:rPr>
            </w:pPr>
            <w:r w:rsidRPr="00DA5E2F">
              <w:rPr>
                <w:b/>
                <w:sz w:val="26"/>
                <w:szCs w:val="26"/>
                <w:lang w:val="fr-FR"/>
              </w:rPr>
              <w:t>CỘNG HÒA XÃ HỘI CHỦ NGHĨA VIỆT NAM</w:t>
            </w:r>
          </w:p>
          <w:p w:rsidR="00F509CD" w:rsidRPr="00DA5E2F" w:rsidRDefault="003F561E" w:rsidP="00D95E30">
            <w:pPr>
              <w:jc w:val="center"/>
              <w:rPr>
                <w:b/>
                <w:bCs/>
                <w:sz w:val="26"/>
                <w:szCs w:val="26"/>
                <w:lang w:val="fr-FR"/>
              </w:rPr>
            </w:pPr>
            <w:r>
              <w:rPr>
                <w:b/>
                <w:bCs/>
                <w:noProof/>
                <w:sz w:val="26"/>
                <w:szCs w:val="26"/>
                <w:lang w:eastAsia="en-US"/>
              </w:rPr>
              <mc:AlternateContent>
                <mc:Choice Requires="wps">
                  <w:drawing>
                    <wp:anchor distT="0" distB="0" distL="114300" distR="114300" simplePos="0" relativeHeight="251658240" behindDoc="0" locked="0" layoutInCell="1" allowOverlap="1" wp14:anchorId="5A8A703A" wp14:editId="0C003E6F">
                      <wp:simplePos x="0" y="0"/>
                      <wp:positionH relativeFrom="column">
                        <wp:posOffset>833120</wp:posOffset>
                      </wp:positionH>
                      <wp:positionV relativeFrom="paragraph">
                        <wp:posOffset>220345</wp:posOffset>
                      </wp:positionV>
                      <wp:extent cx="1794510" cy="0"/>
                      <wp:effectExtent l="13970" t="10795" r="1079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7.35pt" to="206.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6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"/>
                  </w:pict>
                </mc:Fallback>
              </mc:AlternateContent>
            </w:r>
            <w:r w:rsidR="00DA5E2F" w:rsidRPr="00DA5E2F">
              <w:rPr>
                <w:b/>
                <w:bCs/>
                <w:sz w:val="26"/>
                <w:szCs w:val="26"/>
                <w:lang w:val="fr-FR"/>
              </w:rPr>
              <w:t>Độc lập - Tự do - Hạnh phúc</w:t>
            </w:r>
          </w:p>
        </w:tc>
      </w:tr>
      <w:tr w:rsidR="00D8301C" w:rsidRPr="00B713DA" w:rsidTr="00002C13">
        <w:trPr>
          <w:jc w:val="center"/>
        </w:trPr>
        <w:tc>
          <w:tcPr>
            <w:tcW w:w="3893" w:type="dxa"/>
          </w:tcPr>
          <w:p w:rsidR="00D849E2" w:rsidRPr="00950B0A" w:rsidRDefault="00C0323F" w:rsidP="00D95E30">
            <w:pPr>
              <w:spacing w:before="120" w:after="120"/>
              <w:jc w:val="center"/>
              <w:rPr>
                <w:sz w:val="26"/>
                <w:szCs w:val="26"/>
                <w:lang w:val="pt-BR"/>
              </w:rPr>
            </w:pPr>
            <w:r w:rsidRPr="00950B0A">
              <w:rPr>
                <w:sz w:val="26"/>
                <w:szCs w:val="26"/>
                <w:lang w:val="pt-BR"/>
              </w:rPr>
              <w:t xml:space="preserve">Số: </w:t>
            </w:r>
            <w:r w:rsidR="00013D31">
              <w:rPr>
                <w:sz w:val="26"/>
                <w:szCs w:val="26"/>
                <w:lang w:val="pt-BR"/>
              </w:rPr>
              <w:t>351</w:t>
            </w:r>
            <w:r w:rsidRPr="00950B0A">
              <w:rPr>
                <w:sz w:val="26"/>
                <w:szCs w:val="26"/>
                <w:lang w:val="pt-BR"/>
              </w:rPr>
              <w:t>/</w:t>
            </w:r>
            <w:r w:rsidR="000E3242" w:rsidRPr="00950B0A">
              <w:rPr>
                <w:sz w:val="26"/>
                <w:szCs w:val="26"/>
                <w:lang w:val="pt-BR"/>
              </w:rPr>
              <w:t>BXD</w:t>
            </w:r>
            <w:r w:rsidRPr="00950B0A">
              <w:rPr>
                <w:sz w:val="26"/>
                <w:szCs w:val="26"/>
                <w:lang w:val="pt-BR"/>
              </w:rPr>
              <w:t>-PTĐT</w:t>
            </w:r>
          </w:p>
          <w:p w:rsidR="000F1890" w:rsidRPr="00002C13" w:rsidRDefault="000F1890" w:rsidP="00D95E30">
            <w:pPr>
              <w:spacing w:before="120" w:after="120"/>
              <w:rPr>
                <w:spacing w:val="-2"/>
                <w:lang w:val="pt-BR"/>
              </w:rPr>
            </w:pPr>
            <w:r w:rsidRPr="00002C13">
              <w:rPr>
                <w:spacing w:val="-2"/>
                <w:lang w:val="pt-BR"/>
              </w:rPr>
              <w:t>V/v triển khai Chỉ thị số 24/CT-TTg của Thủ tướng Chính phủ về việc tăng cường phát triển hệ thống Dịch vụ xã hội đô thị bảo đảm an sinh xã hội</w:t>
            </w:r>
          </w:p>
        </w:tc>
        <w:tc>
          <w:tcPr>
            <w:tcW w:w="5771" w:type="dxa"/>
          </w:tcPr>
          <w:p w:rsidR="00D8301C" w:rsidRPr="00B713DA" w:rsidRDefault="007024D3" w:rsidP="00013D31">
            <w:pPr>
              <w:pStyle w:val="Heading1"/>
              <w:spacing w:before="120"/>
              <w:jc w:val="center"/>
              <w:rPr>
                <w:rFonts w:ascii="Times New Roman" w:hAnsi="Times New Roman"/>
                <w:szCs w:val="26"/>
                <w:lang w:val="pt-BR"/>
              </w:rPr>
            </w:pPr>
            <w:r w:rsidRPr="00B713DA">
              <w:rPr>
                <w:rFonts w:ascii="Times New Roman" w:hAnsi="Times New Roman"/>
                <w:szCs w:val="26"/>
                <w:lang w:val="pt-BR"/>
              </w:rPr>
              <w:t>Hà Nội, ngày</w:t>
            </w:r>
            <w:r w:rsidR="0031548F" w:rsidRPr="00B713DA">
              <w:rPr>
                <w:rFonts w:ascii="Times New Roman" w:hAnsi="Times New Roman"/>
                <w:szCs w:val="26"/>
                <w:lang w:val="pt-BR"/>
              </w:rPr>
              <w:t xml:space="preserve"> </w:t>
            </w:r>
            <w:r w:rsidR="00013D31">
              <w:rPr>
                <w:rFonts w:ascii="Times New Roman" w:hAnsi="Times New Roman"/>
                <w:szCs w:val="26"/>
                <w:lang w:val="pt-BR"/>
              </w:rPr>
              <w:t>27</w:t>
            </w:r>
            <w:r w:rsidR="00573B89" w:rsidRPr="00B713DA">
              <w:rPr>
                <w:rFonts w:ascii="Times New Roman" w:hAnsi="Times New Roman"/>
                <w:szCs w:val="26"/>
                <w:lang w:val="pt-BR"/>
              </w:rPr>
              <w:t xml:space="preserve"> </w:t>
            </w:r>
            <w:r w:rsidRPr="00B713DA">
              <w:rPr>
                <w:rFonts w:ascii="Times New Roman" w:hAnsi="Times New Roman"/>
                <w:szCs w:val="26"/>
                <w:lang w:val="pt-BR"/>
              </w:rPr>
              <w:t>tháng</w:t>
            </w:r>
            <w:r w:rsidR="0031548F" w:rsidRPr="00B713DA">
              <w:rPr>
                <w:rFonts w:ascii="Times New Roman" w:hAnsi="Times New Roman"/>
                <w:szCs w:val="26"/>
                <w:lang w:val="pt-BR"/>
              </w:rPr>
              <w:t xml:space="preserve"> </w:t>
            </w:r>
            <w:r w:rsidR="003C07A6">
              <w:rPr>
                <w:rFonts w:ascii="Times New Roman" w:hAnsi="Times New Roman"/>
                <w:szCs w:val="26"/>
                <w:lang w:val="pt-BR"/>
              </w:rPr>
              <w:t>0</w:t>
            </w:r>
            <w:r w:rsidR="00505B80">
              <w:rPr>
                <w:rFonts w:ascii="Times New Roman" w:hAnsi="Times New Roman"/>
                <w:szCs w:val="26"/>
                <w:lang w:val="pt-BR"/>
              </w:rPr>
              <w:t>2</w:t>
            </w:r>
            <w:r w:rsidR="0042263E">
              <w:rPr>
                <w:rFonts w:ascii="Times New Roman" w:hAnsi="Times New Roman"/>
                <w:szCs w:val="26"/>
                <w:lang w:val="pt-BR"/>
              </w:rPr>
              <w:t xml:space="preserve"> </w:t>
            </w:r>
            <w:r w:rsidRPr="00B713DA">
              <w:rPr>
                <w:rFonts w:ascii="Times New Roman" w:hAnsi="Times New Roman"/>
                <w:szCs w:val="26"/>
                <w:lang w:val="pt-BR"/>
              </w:rPr>
              <w:t>năm 201</w:t>
            </w:r>
            <w:r w:rsidR="003C07A6">
              <w:rPr>
                <w:rFonts w:ascii="Times New Roman" w:hAnsi="Times New Roman"/>
                <w:szCs w:val="26"/>
                <w:lang w:val="pt-BR"/>
              </w:rPr>
              <w:t>7</w:t>
            </w:r>
          </w:p>
        </w:tc>
      </w:tr>
    </w:tbl>
    <w:p w:rsidR="00002C13" w:rsidRDefault="00002C13" w:rsidP="000F1890">
      <w:pPr>
        <w:widowControl w:val="0"/>
        <w:spacing w:before="60" w:after="60"/>
        <w:jc w:val="center"/>
        <w:rPr>
          <w:sz w:val="27"/>
          <w:szCs w:val="27"/>
        </w:rPr>
      </w:pPr>
    </w:p>
    <w:p w:rsidR="000F1890" w:rsidRPr="000F1890" w:rsidRDefault="000F1890" w:rsidP="000F1890">
      <w:pPr>
        <w:widowControl w:val="0"/>
        <w:spacing w:before="60" w:after="60"/>
        <w:jc w:val="center"/>
        <w:rPr>
          <w:sz w:val="27"/>
          <w:szCs w:val="27"/>
        </w:rPr>
      </w:pPr>
      <w:r w:rsidRPr="000F1890">
        <w:rPr>
          <w:sz w:val="27"/>
          <w:szCs w:val="27"/>
        </w:rPr>
        <w:t>Kính gửi: Các Bộ, ngành và UBND các tỉnh, thành phố trực thuộc Trung ương</w:t>
      </w:r>
    </w:p>
    <w:p w:rsidR="000F1890" w:rsidRDefault="000F1890" w:rsidP="005719CA">
      <w:pPr>
        <w:widowControl w:val="0"/>
        <w:spacing w:before="60" w:after="60"/>
        <w:ind w:firstLine="720"/>
        <w:jc w:val="both"/>
        <w:rPr>
          <w:sz w:val="28"/>
          <w:szCs w:val="28"/>
        </w:rPr>
      </w:pPr>
    </w:p>
    <w:p w:rsidR="005A3889" w:rsidRDefault="005A3889" w:rsidP="002C042E">
      <w:pPr>
        <w:widowControl w:val="0"/>
        <w:spacing w:before="120" w:after="120"/>
        <w:ind w:firstLine="720"/>
        <w:jc w:val="both"/>
        <w:rPr>
          <w:sz w:val="28"/>
          <w:szCs w:val="28"/>
        </w:rPr>
      </w:pPr>
      <w:r>
        <w:rPr>
          <w:sz w:val="28"/>
          <w:szCs w:val="28"/>
        </w:rPr>
        <w:t>Ngày 02</w:t>
      </w:r>
      <w:r w:rsidR="00D50ABD">
        <w:rPr>
          <w:sz w:val="28"/>
          <w:szCs w:val="28"/>
        </w:rPr>
        <w:t>/8/</w:t>
      </w:r>
      <w:r>
        <w:rPr>
          <w:sz w:val="28"/>
          <w:szCs w:val="28"/>
        </w:rPr>
        <w:t>2016, Thủ tướng Chính phủ đã ban hành Chỉ thị số 24/CT-TTg về việc tăng cường phát triển hệ thống dịch vụ xã hội đô thị bảo đảm an sinh xã hội (sau đây gọi là Chỉ thị số</w:t>
      </w:r>
      <w:r w:rsidR="002D5362">
        <w:rPr>
          <w:sz w:val="28"/>
          <w:szCs w:val="28"/>
        </w:rPr>
        <w:t xml:space="preserve"> 24/CT-TTg) </w:t>
      </w:r>
      <w:r>
        <w:rPr>
          <w:sz w:val="28"/>
          <w:szCs w:val="28"/>
        </w:rPr>
        <w:t>nhằm khắc phục những hạn chế trong phát triển hệ thống Dịch vụ xã hội trong thời gian qua như:</w:t>
      </w:r>
      <w:r w:rsidR="009347FB">
        <w:rPr>
          <w:sz w:val="28"/>
          <w:szCs w:val="28"/>
        </w:rPr>
        <w:t xml:space="preserve"> </w:t>
      </w:r>
      <w:r>
        <w:rPr>
          <w:sz w:val="28"/>
          <w:szCs w:val="28"/>
        </w:rPr>
        <w:t>chưa đảm bảo nguyên t</w:t>
      </w:r>
      <w:r w:rsidR="00D50ABD">
        <w:rPr>
          <w:sz w:val="28"/>
          <w:szCs w:val="28"/>
        </w:rPr>
        <w:t>ắ</w:t>
      </w:r>
      <w:r>
        <w:rPr>
          <w:sz w:val="28"/>
          <w:szCs w:val="28"/>
        </w:rPr>
        <w:t>c đa dạng có tính chia sẻ giữa Nhà nước và xã hội; chưa khuyến khích được các thành ph</w:t>
      </w:r>
      <w:r w:rsidR="00D50ABD">
        <w:rPr>
          <w:sz w:val="28"/>
          <w:szCs w:val="28"/>
        </w:rPr>
        <w:t>ần</w:t>
      </w:r>
      <w:r>
        <w:rPr>
          <w:sz w:val="28"/>
          <w:szCs w:val="28"/>
        </w:rPr>
        <w:t xml:space="preserve"> kinh tế tham gia một cách có hiệu quả</w:t>
      </w:r>
      <w:r w:rsidR="00127671">
        <w:rPr>
          <w:sz w:val="28"/>
          <w:szCs w:val="28"/>
        </w:rPr>
        <w:t>; thiếu tính liên kết giữa các quy hoạch, chiến lược, chương trình phát triển từng lĩnh vực dịch vụ, mạng lưới cơ sở cung cấp dịch vụ thiếu tính đồng bộ và không gắn kết thống nhất thông qua chương trình phát triển đô thị; một số chỉ tiêu dịch vụ đô thị không còn phù hợp trong giai đoạn phát triển mới.</w:t>
      </w:r>
      <w:r w:rsidR="002C042E">
        <w:rPr>
          <w:sz w:val="28"/>
          <w:szCs w:val="28"/>
        </w:rPr>
        <w:t xml:space="preserve"> Để có cơ sở </w:t>
      </w:r>
      <w:r w:rsidR="006D1A0F">
        <w:rPr>
          <w:sz w:val="28"/>
          <w:szCs w:val="28"/>
        </w:rPr>
        <w:t xml:space="preserve">tổng hợp </w:t>
      </w:r>
      <w:r w:rsidR="002C042E">
        <w:rPr>
          <w:sz w:val="28"/>
          <w:szCs w:val="28"/>
        </w:rPr>
        <w:t>báo cáo</w:t>
      </w:r>
      <w:r w:rsidR="00E91F3A">
        <w:rPr>
          <w:sz w:val="28"/>
          <w:szCs w:val="28"/>
        </w:rPr>
        <w:t xml:space="preserve"> định kỳ hàng năm</w:t>
      </w:r>
      <w:r w:rsidR="002C042E">
        <w:rPr>
          <w:sz w:val="28"/>
          <w:szCs w:val="28"/>
        </w:rPr>
        <w:t xml:space="preserve"> theo yêu cầu của Thủ tướng Chính phủ</w:t>
      </w:r>
      <w:r w:rsidR="006D1A0F">
        <w:rPr>
          <w:sz w:val="28"/>
          <w:szCs w:val="28"/>
        </w:rPr>
        <w:t xml:space="preserve"> đã giao</w:t>
      </w:r>
      <w:r w:rsidR="002C042E">
        <w:rPr>
          <w:sz w:val="28"/>
          <w:szCs w:val="28"/>
        </w:rPr>
        <w:t xml:space="preserve">, Bộ Xây dựng </w:t>
      </w:r>
      <w:r w:rsidR="00127671">
        <w:rPr>
          <w:sz w:val="28"/>
          <w:szCs w:val="28"/>
        </w:rPr>
        <w:t>trân trọng đề nghị các Bộ, ngành</w:t>
      </w:r>
      <w:r w:rsidR="00E91F3A">
        <w:rPr>
          <w:sz w:val="28"/>
          <w:szCs w:val="28"/>
        </w:rPr>
        <w:t xml:space="preserve"> và UBND</w:t>
      </w:r>
      <w:r w:rsidR="00127671">
        <w:rPr>
          <w:sz w:val="28"/>
          <w:szCs w:val="28"/>
        </w:rPr>
        <w:t xml:space="preserve"> các tỉnh, thành phố trực thuộc Trung ương chỉ đạo triển khai một số nhiệm vụ sau đây:</w:t>
      </w:r>
    </w:p>
    <w:p w:rsidR="00127671" w:rsidRDefault="00127671" w:rsidP="000326A6">
      <w:pPr>
        <w:widowControl w:val="0"/>
        <w:spacing w:before="120" w:after="120"/>
        <w:ind w:firstLine="720"/>
        <w:jc w:val="both"/>
        <w:rPr>
          <w:sz w:val="28"/>
          <w:szCs w:val="28"/>
        </w:rPr>
      </w:pPr>
      <w:r w:rsidRPr="000326A6">
        <w:rPr>
          <w:b/>
          <w:sz w:val="28"/>
          <w:szCs w:val="28"/>
        </w:rPr>
        <w:t>1</w:t>
      </w:r>
      <w:r>
        <w:rPr>
          <w:sz w:val="28"/>
          <w:szCs w:val="28"/>
        </w:rPr>
        <w:t xml:space="preserve">. </w:t>
      </w:r>
      <w:r w:rsidR="008B5B10" w:rsidRPr="00E40B27">
        <w:rPr>
          <w:spacing w:val="-8"/>
          <w:sz w:val="28"/>
          <w:szCs w:val="28"/>
        </w:rPr>
        <w:t>Xây dựng, ban hành và triển khai Kế hoạch thực hiện Chỉ thị số 24/CT-TTg</w:t>
      </w:r>
      <w:r w:rsidR="008B5B10">
        <w:rPr>
          <w:sz w:val="28"/>
          <w:szCs w:val="28"/>
        </w:rPr>
        <w:t xml:space="preserve"> theo các nhiệm vụ, giải pháp đã được Thủ tướng Chính phủ giao cho các Bộ, ngành và địa phương.</w:t>
      </w:r>
    </w:p>
    <w:p w:rsidR="00E57F55" w:rsidRDefault="008B5B10" w:rsidP="000326A6">
      <w:pPr>
        <w:widowControl w:val="0"/>
        <w:spacing w:before="120" w:after="120"/>
        <w:ind w:firstLine="720"/>
        <w:jc w:val="both"/>
        <w:rPr>
          <w:spacing w:val="-10"/>
          <w:sz w:val="28"/>
          <w:szCs w:val="28"/>
        </w:rPr>
      </w:pPr>
      <w:r w:rsidRPr="000326A6">
        <w:rPr>
          <w:b/>
          <w:sz w:val="28"/>
          <w:szCs w:val="28"/>
        </w:rPr>
        <w:t>2.</w:t>
      </w:r>
      <w:r>
        <w:rPr>
          <w:sz w:val="28"/>
          <w:szCs w:val="28"/>
        </w:rPr>
        <w:t xml:space="preserve"> </w:t>
      </w:r>
      <w:r w:rsidRPr="00E40B27">
        <w:rPr>
          <w:spacing w:val="-10"/>
          <w:sz w:val="28"/>
          <w:szCs w:val="28"/>
        </w:rPr>
        <w:t>Định kỳ kiểm tra, báo cáo kết quả thực hiện Chỉ thị số 2</w:t>
      </w:r>
      <w:r w:rsidR="00A32270" w:rsidRPr="00E40B27">
        <w:rPr>
          <w:spacing w:val="-10"/>
          <w:sz w:val="28"/>
          <w:szCs w:val="28"/>
        </w:rPr>
        <w:t>4</w:t>
      </w:r>
      <w:r w:rsidRPr="00E40B27">
        <w:rPr>
          <w:spacing w:val="-10"/>
          <w:sz w:val="28"/>
          <w:szCs w:val="28"/>
        </w:rPr>
        <w:t>/CT-TTg, gửi B</w:t>
      </w:r>
      <w:r w:rsidR="00603792">
        <w:rPr>
          <w:spacing w:val="-10"/>
          <w:sz w:val="28"/>
          <w:szCs w:val="28"/>
        </w:rPr>
        <w:t>ộ</w:t>
      </w:r>
      <w:r w:rsidRPr="00E40B27">
        <w:rPr>
          <w:spacing w:val="-10"/>
          <w:sz w:val="28"/>
          <w:szCs w:val="28"/>
        </w:rPr>
        <w:t xml:space="preserve"> Xây dựng tổng hợp, báo cáo Thủ tướng Chính phủ trước </w:t>
      </w:r>
      <w:r w:rsidRPr="00E40B27">
        <w:rPr>
          <w:b/>
          <w:i/>
          <w:spacing w:val="-10"/>
          <w:sz w:val="28"/>
          <w:szCs w:val="28"/>
        </w:rPr>
        <w:t xml:space="preserve">ngày 10 tháng 12 hàng năm </w:t>
      </w:r>
      <w:r w:rsidRPr="00E40B27">
        <w:rPr>
          <w:spacing w:val="-10"/>
          <w:sz w:val="28"/>
          <w:szCs w:val="28"/>
        </w:rPr>
        <w:t>theo địa chỉ: Cục Phát triển đô thị, Số 37 Lê Đại Hành, quận Hai Bà Trưng, thành phố Hà Nội để tổng hợp</w:t>
      </w:r>
      <w:r w:rsidR="00E57F55">
        <w:rPr>
          <w:spacing w:val="-10"/>
          <w:sz w:val="28"/>
          <w:szCs w:val="28"/>
        </w:rPr>
        <w:t>.</w:t>
      </w:r>
    </w:p>
    <w:p w:rsidR="008B5B10" w:rsidRDefault="002D5362" w:rsidP="000326A6">
      <w:pPr>
        <w:widowControl w:val="0"/>
        <w:spacing w:before="120" w:after="120"/>
        <w:ind w:firstLine="720"/>
        <w:jc w:val="both"/>
        <w:rPr>
          <w:i/>
          <w:sz w:val="28"/>
          <w:szCs w:val="28"/>
        </w:rPr>
      </w:pPr>
      <w:r>
        <w:rPr>
          <w:sz w:val="28"/>
          <w:szCs w:val="28"/>
        </w:rPr>
        <w:t xml:space="preserve"> </w:t>
      </w:r>
    </w:p>
    <w:tbl>
      <w:tblPr>
        <w:tblW w:w="0" w:type="auto"/>
        <w:tblLook w:val="04A0" w:firstRow="1" w:lastRow="0" w:firstColumn="1" w:lastColumn="0" w:noHBand="0" w:noVBand="1"/>
      </w:tblPr>
      <w:tblGrid>
        <w:gridCol w:w="5211"/>
        <w:gridCol w:w="4077"/>
      </w:tblGrid>
      <w:tr w:rsidR="003F5CD4" w:rsidRPr="00852F94" w:rsidTr="00D95E30">
        <w:tc>
          <w:tcPr>
            <w:tcW w:w="5211" w:type="dxa"/>
            <w:shd w:val="clear" w:color="auto" w:fill="auto"/>
          </w:tcPr>
          <w:p w:rsidR="003F5CD4" w:rsidRPr="00C2408A" w:rsidRDefault="00C0323F" w:rsidP="00BC4D8A">
            <w:pPr>
              <w:jc w:val="both"/>
              <w:rPr>
                <w:b/>
                <w:i/>
                <w:lang w:val="pt-BR"/>
              </w:rPr>
            </w:pPr>
            <w:r w:rsidRPr="00C2408A">
              <w:rPr>
                <w:b/>
                <w:i/>
                <w:lang w:val="pt-BR"/>
              </w:rPr>
              <w:t>Nơi nhận:</w:t>
            </w:r>
          </w:p>
          <w:p w:rsidR="00C0323F" w:rsidRPr="00C2408A" w:rsidRDefault="00C0323F" w:rsidP="00BC4D8A">
            <w:pPr>
              <w:jc w:val="both"/>
              <w:rPr>
                <w:sz w:val="22"/>
                <w:szCs w:val="22"/>
                <w:lang w:val="pt-BR"/>
              </w:rPr>
            </w:pPr>
            <w:r w:rsidRPr="00C2408A">
              <w:rPr>
                <w:sz w:val="22"/>
                <w:szCs w:val="22"/>
                <w:lang w:val="pt-BR"/>
              </w:rPr>
              <w:t>- Như trên;</w:t>
            </w:r>
          </w:p>
          <w:p w:rsidR="00C0323F" w:rsidRPr="00C2408A" w:rsidRDefault="00C0323F" w:rsidP="00BC4D8A">
            <w:pPr>
              <w:jc w:val="both"/>
              <w:rPr>
                <w:sz w:val="22"/>
                <w:szCs w:val="22"/>
                <w:lang w:val="pt-BR"/>
              </w:rPr>
            </w:pPr>
            <w:r w:rsidRPr="00C2408A">
              <w:rPr>
                <w:sz w:val="22"/>
                <w:szCs w:val="22"/>
                <w:lang w:val="pt-BR"/>
              </w:rPr>
              <w:t>- Bộ trưởng</w:t>
            </w:r>
            <w:r w:rsidR="008B5B10">
              <w:rPr>
                <w:sz w:val="22"/>
                <w:szCs w:val="22"/>
                <w:lang w:val="pt-BR"/>
              </w:rPr>
              <w:t xml:space="preserve"> Phạm Hồng Hà (để báo cáo);</w:t>
            </w:r>
          </w:p>
          <w:p w:rsidR="00C0323F" w:rsidRDefault="00C0323F" w:rsidP="00BC4D8A">
            <w:pPr>
              <w:jc w:val="both"/>
              <w:rPr>
                <w:sz w:val="22"/>
                <w:szCs w:val="22"/>
                <w:lang w:val="pt-BR"/>
              </w:rPr>
            </w:pPr>
            <w:r w:rsidRPr="00C2408A">
              <w:rPr>
                <w:sz w:val="22"/>
                <w:szCs w:val="22"/>
                <w:lang w:val="pt-BR"/>
              </w:rPr>
              <w:t xml:space="preserve">- </w:t>
            </w:r>
            <w:r w:rsidR="008B5B10">
              <w:rPr>
                <w:sz w:val="22"/>
                <w:szCs w:val="22"/>
                <w:lang w:val="pt-BR"/>
              </w:rPr>
              <w:t xml:space="preserve">Văn phòng Chính phủ (để </w:t>
            </w:r>
            <w:r w:rsidR="0092622B">
              <w:rPr>
                <w:sz w:val="22"/>
                <w:szCs w:val="22"/>
                <w:lang w:val="pt-BR"/>
              </w:rPr>
              <w:t>báo cáo</w:t>
            </w:r>
            <w:r w:rsidR="008B5B10">
              <w:rPr>
                <w:sz w:val="22"/>
                <w:szCs w:val="22"/>
                <w:lang w:val="pt-BR"/>
              </w:rPr>
              <w:t>);</w:t>
            </w:r>
          </w:p>
          <w:p w:rsidR="008B5B10" w:rsidRPr="00C2408A" w:rsidRDefault="008B5B10" w:rsidP="00BC4D8A">
            <w:pPr>
              <w:jc w:val="both"/>
              <w:rPr>
                <w:sz w:val="22"/>
                <w:szCs w:val="22"/>
                <w:lang w:val="pt-BR"/>
              </w:rPr>
            </w:pPr>
            <w:r>
              <w:rPr>
                <w:sz w:val="22"/>
                <w:szCs w:val="22"/>
                <w:lang w:val="pt-BR"/>
              </w:rPr>
              <w:t>- Sở Xây dựng các tỉnh, thành phố (để thực hiện);</w:t>
            </w:r>
          </w:p>
          <w:p w:rsidR="00C0323F" w:rsidRPr="00852F94" w:rsidRDefault="00C0323F" w:rsidP="00BC4D8A">
            <w:pPr>
              <w:jc w:val="both"/>
              <w:rPr>
                <w:sz w:val="27"/>
                <w:szCs w:val="27"/>
              </w:rPr>
            </w:pPr>
            <w:r w:rsidRPr="00C0323F">
              <w:rPr>
                <w:sz w:val="22"/>
                <w:szCs w:val="22"/>
              </w:rPr>
              <w:t>- Lưu: VT, Cục PTĐT.</w:t>
            </w:r>
          </w:p>
        </w:tc>
        <w:tc>
          <w:tcPr>
            <w:tcW w:w="4077" w:type="dxa"/>
            <w:shd w:val="clear" w:color="auto" w:fill="auto"/>
          </w:tcPr>
          <w:p w:rsidR="003F5CD4" w:rsidRDefault="008B5B10" w:rsidP="00D95E30">
            <w:pPr>
              <w:jc w:val="center"/>
              <w:rPr>
                <w:b/>
                <w:sz w:val="27"/>
                <w:szCs w:val="27"/>
              </w:rPr>
            </w:pPr>
            <w:r>
              <w:rPr>
                <w:b/>
                <w:sz w:val="27"/>
                <w:szCs w:val="27"/>
              </w:rPr>
              <w:t>KT.</w:t>
            </w:r>
            <w:r w:rsidR="00C0323F">
              <w:rPr>
                <w:b/>
                <w:sz w:val="27"/>
                <w:szCs w:val="27"/>
              </w:rPr>
              <w:t>BỘ TRƯỞNG</w:t>
            </w:r>
          </w:p>
          <w:p w:rsidR="00C0323F" w:rsidRDefault="008B5B10" w:rsidP="00D95E30">
            <w:pPr>
              <w:jc w:val="center"/>
              <w:rPr>
                <w:b/>
                <w:sz w:val="27"/>
                <w:szCs w:val="27"/>
              </w:rPr>
            </w:pPr>
            <w:r>
              <w:rPr>
                <w:b/>
                <w:sz w:val="27"/>
                <w:szCs w:val="27"/>
              </w:rPr>
              <w:t>THỨ TRƯỞNG</w:t>
            </w:r>
          </w:p>
          <w:p w:rsidR="00211AFC" w:rsidRDefault="00211AFC" w:rsidP="00E40B27">
            <w:pPr>
              <w:rPr>
                <w:b/>
                <w:sz w:val="27"/>
                <w:szCs w:val="27"/>
              </w:rPr>
            </w:pPr>
          </w:p>
          <w:p w:rsidR="00B55FAD" w:rsidRDefault="00B55FAD" w:rsidP="00D95E30">
            <w:pPr>
              <w:jc w:val="center"/>
              <w:rPr>
                <w:b/>
                <w:sz w:val="27"/>
                <w:szCs w:val="27"/>
              </w:rPr>
            </w:pPr>
          </w:p>
          <w:p w:rsidR="00013D31" w:rsidRPr="00013D31" w:rsidRDefault="00013D31" w:rsidP="006B7A2E">
            <w:pPr>
              <w:spacing w:before="120" w:after="120"/>
              <w:jc w:val="center"/>
              <w:rPr>
                <w:sz w:val="28"/>
                <w:szCs w:val="28"/>
              </w:rPr>
            </w:pPr>
            <w:r w:rsidRPr="00013D31">
              <w:rPr>
                <w:sz w:val="28"/>
                <w:szCs w:val="28"/>
              </w:rPr>
              <w:t>(đã ký)</w:t>
            </w:r>
          </w:p>
          <w:p w:rsidR="00A32270" w:rsidRDefault="00013D31" w:rsidP="00D95E30">
            <w:pPr>
              <w:jc w:val="center"/>
              <w:rPr>
                <w:b/>
                <w:sz w:val="27"/>
                <w:szCs w:val="27"/>
              </w:rPr>
            </w:pPr>
            <w:r>
              <w:rPr>
                <w:b/>
                <w:sz w:val="27"/>
                <w:szCs w:val="27"/>
              </w:rPr>
              <w:t xml:space="preserve"> </w:t>
            </w:r>
          </w:p>
          <w:p w:rsidR="00C0323F" w:rsidRDefault="00C0323F" w:rsidP="00D95E30">
            <w:pPr>
              <w:jc w:val="center"/>
              <w:rPr>
                <w:b/>
                <w:sz w:val="27"/>
                <w:szCs w:val="27"/>
              </w:rPr>
            </w:pPr>
          </w:p>
          <w:p w:rsidR="00C0323F" w:rsidRPr="00852F94" w:rsidRDefault="008B5B10" w:rsidP="00D95E30">
            <w:pPr>
              <w:jc w:val="center"/>
              <w:rPr>
                <w:b/>
                <w:sz w:val="27"/>
                <w:szCs w:val="27"/>
              </w:rPr>
            </w:pPr>
            <w:r>
              <w:rPr>
                <w:b/>
                <w:sz w:val="27"/>
                <w:szCs w:val="27"/>
              </w:rPr>
              <w:t>Phan Thị Mỹ Linh</w:t>
            </w:r>
          </w:p>
        </w:tc>
      </w:tr>
    </w:tbl>
    <w:p w:rsidR="009347FB" w:rsidRDefault="009347FB" w:rsidP="00002C13">
      <w:pPr>
        <w:spacing w:before="120" w:after="120"/>
        <w:jc w:val="center"/>
        <w:rPr>
          <w:b/>
          <w:sz w:val="27"/>
          <w:szCs w:val="27"/>
        </w:rPr>
      </w:pPr>
    </w:p>
    <w:p w:rsidR="00D962D8" w:rsidRDefault="00D962D8" w:rsidP="00002C13">
      <w:pPr>
        <w:spacing w:before="120" w:after="120"/>
        <w:jc w:val="center"/>
        <w:rPr>
          <w:b/>
          <w:sz w:val="27"/>
          <w:szCs w:val="27"/>
        </w:rPr>
      </w:pPr>
    </w:p>
    <w:p w:rsidR="00002C13" w:rsidRDefault="00002C13" w:rsidP="00002C13">
      <w:pPr>
        <w:spacing w:before="120" w:after="120"/>
        <w:jc w:val="center"/>
        <w:rPr>
          <w:b/>
          <w:sz w:val="27"/>
          <w:szCs w:val="27"/>
        </w:rPr>
      </w:pPr>
      <w:r w:rsidRPr="00002C13">
        <w:rPr>
          <w:b/>
          <w:sz w:val="27"/>
          <w:szCs w:val="27"/>
        </w:rPr>
        <w:lastRenderedPageBreak/>
        <w:t>PHỤ LỤC</w:t>
      </w:r>
    </w:p>
    <w:p w:rsidR="00002C13" w:rsidRDefault="00002C13" w:rsidP="00002C13">
      <w:pPr>
        <w:jc w:val="center"/>
        <w:rPr>
          <w:b/>
          <w:sz w:val="27"/>
          <w:szCs w:val="27"/>
        </w:rPr>
      </w:pPr>
      <w:r w:rsidRPr="00002C13">
        <w:rPr>
          <w:b/>
          <w:sz w:val="27"/>
          <w:szCs w:val="27"/>
        </w:rPr>
        <w:t xml:space="preserve">MẪU BÁO CÁO KẾT QUẢ TRIỂN KHAI CHỈ THỊ SỐ 24/CT-TTG NGÀY 02/8/2016 CỦA THỦ TƯỚNG CHÍNH PHỦ VỀ VIỆC TĂNG CƯỜNG PHÁT TRIỂN HỆ THỐNG DỊCH VỤ XÃ HỘI ĐÔ THỊ </w:t>
      </w:r>
    </w:p>
    <w:p w:rsidR="00002C13" w:rsidRDefault="00002C13" w:rsidP="00002C13">
      <w:pPr>
        <w:jc w:val="center"/>
        <w:rPr>
          <w:b/>
          <w:sz w:val="27"/>
          <w:szCs w:val="27"/>
        </w:rPr>
      </w:pPr>
      <w:r w:rsidRPr="00002C13">
        <w:rPr>
          <w:b/>
          <w:sz w:val="27"/>
          <w:szCs w:val="27"/>
        </w:rPr>
        <w:t>BẢO ĐẢM AN SINH XÃ HỘI</w:t>
      </w:r>
    </w:p>
    <w:p w:rsidR="0083636F" w:rsidRDefault="0083636F" w:rsidP="0083636F">
      <w:pPr>
        <w:jc w:val="center"/>
        <w:rPr>
          <w:i/>
          <w:sz w:val="27"/>
          <w:szCs w:val="27"/>
        </w:rPr>
      </w:pPr>
      <w:r w:rsidRPr="0083636F">
        <w:rPr>
          <w:i/>
          <w:sz w:val="27"/>
          <w:szCs w:val="27"/>
        </w:rPr>
        <w:t>(Ban hành kèm Công văn số</w:t>
      </w:r>
      <w:r w:rsidR="00CD01B9">
        <w:rPr>
          <w:i/>
          <w:sz w:val="27"/>
          <w:szCs w:val="27"/>
        </w:rPr>
        <w:t xml:space="preserve"> 351/BXD-PTĐT ngày </w:t>
      </w:r>
      <w:bookmarkStart w:id="0" w:name="_GoBack"/>
      <w:bookmarkEnd w:id="0"/>
      <w:r w:rsidR="00CD01B9">
        <w:rPr>
          <w:i/>
          <w:sz w:val="27"/>
          <w:szCs w:val="27"/>
        </w:rPr>
        <w:t>27</w:t>
      </w:r>
      <w:r w:rsidRPr="0083636F">
        <w:rPr>
          <w:i/>
          <w:sz w:val="27"/>
          <w:szCs w:val="27"/>
        </w:rPr>
        <w:t xml:space="preserve"> tháng 02 năm 2017 </w:t>
      </w:r>
    </w:p>
    <w:p w:rsidR="00002C13" w:rsidRDefault="0083636F" w:rsidP="0083636F">
      <w:pPr>
        <w:jc w:val="center"/>
        <w:rPr>
          <w:i/>
          <w:sz w:val="27"/>
          <w:szCs w:val="27"/>
        </w:rPr>
      </w:pPr>
      <w:r w:rsidRPr="0083636F">
        <w:rPr>
          <w:i/>
          <w:sz w:val="27"/>
          <w:szCs w:val="27"/>
        </w:rPr>
        <w:t>của Bộ Xây dựng)</w:t>
      </w:r>
    </w:p>
    <w:p w:rsidR="0083636F" w:rsidRPr="0083636F" w:rsidRDefault="0083636F" w:rsidP="0083636F">
      <w:pPr>
        <w:jc w:val="center"/>
        <w:rPr>
          <w:i/>
          <w:sz w:val="27"/>
          <w:szCs w:val="27"/>
        </w:rPr>
      </w:pPr>
    </w:p>
    <w:p w:rsidR="00002C13" w:rsidRPr="0083636F" w:rsidRDefault="00426834" w:rsidP="0083636F">
      <w:pPr>
        <w:spacing w:before="120" w:after="120"/>
        <w:ind w:firstLine="720"/>
        <w:jc w:val="both"/>
        <w:rPr>
          <w:b/>
          <w:sz w:val="28"/>
          <w:szCs w:val="28"/>
        </w:rPr>
      </w:pPr>
      <w:r w:rsidRPr="0083636F">
        <w:rPr>
          <w:b/>
          <w:sz w:val="28"/>
          <w:szCs w:val="28"/>
        </w:rPr>
        <w:t xml:space="preserve">I. KẾT QUẢ TRIỂN KHAI THỰC HIỆN </w:t>
      </w:r>
    </w:p>
    <w:p w:rsidR="0049624A" w:rsidRPr="00E40B27" w:rsidRDefault="0049624A" w:rsidP="0083636F">
      <w:pPr>
        <w:spacing w:before="120" w:after="120"/>
        <w:ind w:firstLine="720"/>
        <w:jc w:val="both"/>
        <w:rPr>
          <w:sz w:val="28"/>
          <w:szCs w:val="28"/>
        </w:rPr>
      </w:pPr>
      <w:r w:rsidRPr="00E40B27">
        <w:rPr>
          <w:sz w:val="28"/>
          <w:szCs w:val="28"/>
        </w:rPr>
        <w:t>1. Tình hình phổ biến, quán triệt Chỉ thị và ban hành Kế hoạch triển khai thực hiện Chỉ thị</w:t>
      </w:r>
    </w:p>
    <w:p w:rsidR="0049624A" w:rsidRPr="0083636F" w:rsidRDefault="0049624A" w:rsidP="0083636F">
      <w:pPr>
        <w:spacing w:before="120" w:after="120"/>
        <w:ind w:firstLine="720"/>
        <w:jc w:val="both"/>
        <w:rPr>
          <w:sz w:val="28"/>
          <w:szCs w:val="28"/>
        </w:rPr>
      </w:pPr>
      <w:r w:rsidRPr="0083636F">
        <w:rPr>
          <w:sz w:val="28"/>
          <w:szCs w:val="28"/>
        </w:rPr>
        <w:t>Nêu tóm tắt các hoạt động chỉ đạo, quán triệt, tình hình xây dựng, ban</w:t>
      </w:r>
      <w:r w:rsidR="0092622B">
        <w:rPr>
          <w:sz w:val="28"/>
          <w:szCs w:val="28"/>
        </w:rPr>
        <w:t xml:space="preserve"> </w:t>
      </w:r>
      <w:r w:rsidRPr="0083636F">
        <w:rPr>
          <w:sz w:val="28"/>
          <w:szCs w:val="28"/>
        </w:rPr>
        <w:t>hành, tổ chức triển khai Kế hoạch triển khai thực hiện Chỉ thị.</w:t>
      </w:r>
    </w:p>
    <w:p w:rsidR="00A72ADB" w:rsidRPr="00E40B27" w:rsidRDefault="00A72ADB" w:rsidP="0083636F">
      <w:pPr>
        <w:spacing w:before="120" w:after="120"/>
        <w:ind w:firstLine="720"/>
        <w:jc w:val="both"/>
        <w:rPr>
          <w:sz w:val="28"/>
          <w:szCs w:val="28"/>
        </w:rPr>
      </w:pPr>
      <w:r w:rsidRPr="00E40B27">
        <w:rPr>
          <w:sz w:val="28"/>
          <w:szCs w:val="28"/>
        </w:rPr>
        <w:t>2. Tình hình thực hiện các nhiệm vụ, giải pháp Chỉ thị</w:t>
      </w:r>
    </w:p>
    <w:p w:rsidR="00A72ADB" w:rsidRPr="0083636F" w:rsidRDefault="00A72ADB" w:rsidP="0083636F">
      <w:pPr>
        <w:spacing w:before="120" w:after="120"/>
        <w:ind w:firstLine="720"/>
        <w:jc w:val="both"/>
        <w:rPr>
          <w:sz w:val="28"/>
          <w:szCs w:val="28"/>
        </w:rPr>
      </w:pPr>
      <w:r w:rsidRPr="0083636F">
        <w:rPr>
          <w:sz w:val="28"/>
          <w:szCs w:val="28"/>
        </w:rPr>
        <w:t>- Thống kê các văn bản đã được ban hành và gửi thèm theo 01 bản photo.</w:t>
      </w:r>
    </w:p>
    <w:p w:rsidR="00A72ADB" w:rsidRPr="0083636F" w:rsidRDefault="00A72ADB" w:rsidP="0083636F">
      <w:pPr>
        <w:spacing w:before="120" w:after="120"/>
        <w:ind w:firstLine="720"/>
        <w:jc w:val="both"/>
        <w:rPr>
          <w:sz w:val="28"/>
          <w:szCs w:val="28"/>
        </w:rPr>
      </w:pPr>
      <w:r w:rsidRPr="0083636F">
        <w:rPr>
          <w:sz w:val="28"/>
          <w:szCs w:val="28"/>
        </w:rPr>
        <w:t>- Các nhiệm vụ, giải pháp đã hoàn thành (tóm tắt sản phẩm, kết quả đối với từng nhiệm vụ,giải pháp được giao trong Chỉ thị) kèm theo tiến độ thực hiện.</w:t>
      </w:r>
    </w:p>
    <w:p w:rsidR="00E94CF4" w:rsidRDefault="00A72ADB" w:rsidP="0083636F">
      <w:pPr>
        <w:spacing w:before="120" w:after="120"/>
        <w:ind w:firstLine="720"/>
        <w:jc w:val="both"/>
        <w:rPr>
          <w:sz w:val="28"/>
          <w:szCs w:val="28"/>
        </w:rPr>
      </w:pPr>
      <w:r w:rsidRPr="0083636F">
        <w:rPr>
          <w:sz w:val="28"/>
          <w:szCs w:val="28"/>
        </w:rPr>
        <w:t>- Các nhiệm vụ, giải pháp chậm tiến độ (</w:t>
      </w:r>
      <w:r w:rsidR="00E94CF4">
        <w:rPr>
          <w:sz w:val="28"/>
          <w:szCs w:val="28"/>
        </w:rPr>
        <w:t>nêu các hoạt động đã triển khai, kết quả đạt được, nguyên nhân chậm tiến độ và giải pháp đẩy nhanh tiến độ)</w:t>
      </w:r>
    </w:p>
    <w:p w:rsidR="00A72ADB" w:rsidRPr="00E40B27" w:rsidRDefault="00A72ADB" w:rsidP="0083636F">
      <w:pPr>
        <w:spacing w:before="120" w:after="120"/>
        <w:ind w:firstLine="720"/>
        <w:jc w:val="both"/>
        <w:rPr>
          <w:sz w:val="28"/>
          <w:szCs w:val="28"/>
        </w:rPr>
      </w:pPr>
      <w:r w:rsidRPr="00E40B27">
        <w:rPr>
          <w:sz w:val="28"/>
          <w:szCs w:val="28"/>
        </w:rPr>
        <w:t>3. Đánh giá kết quả đạt được</w:t>
      </w:r>
    </w:p>
    <w:p w:rsidR="00A72ADB" w:rsidRPr="0083636F" w:rsidRDefault="00A72ADB" w:rsidP="0083636F">
      <w:pPr>
        <w:spacing w:before="120" w:after="120"/>
        <w:ind w:firstLine="720"/>
        <w:jc w:val="both"/>
        <w:rPr>
          <w:sz w:val="28"/>
          <w:szCs w:val="28"/>
        </w:rPr>
      </w:pPr>
      <w:r w:rsidRPr="0083636F">
        <w:rPr>
          <w:sz w:val="28"/>
          <w:szCs w:val="28"/>
        </w:rPr>
        <w:t>- Kết quả đạt được, thành công, thuận lợi.</w:t>
      </w:r>
    </w:p>
    <w:p w:rsidR="00A72ADB" w:rsidRPr="0083636F" w:rsidRDefault="00A72ADB" w:rsidP="0083636F">
      <w:pPr>
        <w:spacing w:before="120" w:after="120"/>
        <w:ind w:firstLine="720"/>
        <w:jc w:val="both"/>
        <w:rPr>
          <w:sz w:val="28"/>
          <w:szCs w:val="28"/>
        </w:rPr>
      </w:pPr>
      <w:r w:rsidRPr="0083636F">
        <w:rPr>
          <w:sz w:val="28"/>
          <w:szCs w:val="28"/>
        </w:rPr>
        <w:t>- Kết quả đạt được, tồn tại, hạn chế, nguyên nhân.</w:t>
      </w:r>
    </w:p>
    <w:p w:rsidR="00A72ADB" w:rsidRPr="0083636F" w:rsidRDefault="00A72ADB" w:rsidP="0083636F">
      <w:pPr>
        <w:spacing w:before="120" w:after="120"/>
        <w:ind w:firstLine="720"/>
        <w:jc w:val="both"/>
        <w:rPr>
          <w:b/>
          <w:sz w:val="28"/>
          <w:szCs w:val="28"/>
        </w:rPr>
      </w:pPr>
      <w:r w:rsidRPr="0083636F">
        <w:rPr>
          <w:b/>
          <w:sz w:val="28"/>
          <w:szCs w:val="28"/>
        </w:rPr>
        <w:t>II. KẾ HOẠCH TRIỂN KHAI TRONG THỜI GIAN TỚI</w:t>
      </w:r>
    </w:p>
    <w:p w:rsidR="00A72ADB" w:rsidRPr="0083636F" w:rsidRDefault="00A72ADB" w:rsidP="0083636F">
      <w:pPr>
        <w:spacing w:before="120" w:after="120"/>
        <w:ind w:firstLine="720"/>
        <w:jc w:val="both"/>
        <w:rPr>
          <w:sz w:val="28"/>
          <w:szCs w:val="28"/>
        </w:rPr>
      </w:pPr>
      <w:r w:rsidRPr="0083636F">
        <w:rPr>
          <w:sz w:val="28"/>
          <w:szCs w:val="28"/>
        </w:rPr>
        <w:t>1. Nhiệm vụ trọng tâm triển khai trong thời gian tới (kèm theo tiến đ</w:t>
      </w:r>
      <w:r w:rsidR="00E94CF4">
        <w:rPr>
          <w:sz w:val="28"/>
          <w:szCs w:val="28"/>
        </w:rPr>
        <w:t>ộ</w:t>
      </w:r>
      <w:r w:rsidRPr="0083636F">
        <w:rPr>
          <w:sz w:val="28"/>
          <w:szCs w:val="28"/>
        </w:rPr>
        <w:t xml:space="preserve"> thực hiện).</w:t>
      </w:r>
    </w:p>
    <w:p w:rsidR="00A72ADB" w:rsidRPr="0083636F" w:rsidRDefault="00A72ADB" w:rsidP="0083636F">
      <w:pPr>
        <w:spacing w:before="120" w:after="120"/>
        <w:ind w:firstLine="720"/>
        <w:jc w:val="both"/>
        <w:rPr>
          <w:sz w:val="28"/>
          <w:szCs w:val="28"/>
        </w:rPr>
      </w:pPr>
      <w:r w:rsidRPr="0083636F">
        <w:rPr>
          <w:sz w:val="28"/>
          <w:szCs w:val="28"/>
        </w:rPr>
        <w:t>2. Kết quả, sản phẩm dự kiến đạt được.</w:t>
      </w:r>
    </w:p>
    <w:p w:rsidR="00A72ADB" w:rsidRPr="0083636F" w:rsidRDefault="00A72ADB" w:rsidP="0083636F">
      <w:pPr>
        <w:spacing w:before="120" w:after="120"/>
        <w:ind w:firstLine="720"/>
        <w:jc w:val="both"/>
        <w:rPr>
          <w:b/>
          <w:sz w:val="28"/>
          <w:szCs w:val="28"/>
        </w:rPr>
      </w:pPr>
      <w:r w:rsidRPr="0083636F">
        <w:rPr>
          <w:b/>
          <w:sz w:val="28"/>
          <w:szCs w:val="28"/>
        </w:rPr>
        <w:t xml:space="preserve">III. ĐỀ </w:t>
      </w:r>
      <w:r w:rsidR="0092622B">
        <w:rPr>
          <w:b/>
          <w:sz w:val="28"/>
          <w:szCs w:val="28"/>
        </w:rPr>
        <w:t>X</w:t>
      </w:r>
      <w:r w:rsidRPr="0083636F">
        <w:rPr>
          <w:b/>
          <w:sz w:val="28"/>
          <w:szCs w:val="28"/>
        </w:rPr>
        <w:t>UẤT, KIẾN NGHỊ</w:t>
      </w:r>
    </w:p>
    <w:p w:rsidR="00A72ADB" w:rsidRPr="0083636F" w:rsidRDefault="00A72ADB" w:rsidP="0083636F">
      <w:pPr>
        <w:spacing w:before="120" w:after="120"/>
        <w:ind w:firstLine="720"/>
        <w:jc w:val="both"/>
        <w:rPr>
          <w:sz w:val="28"/>
          <w:szCs w:val="28"/>
        </w:rPr>
      </w:pPr>
      <w:r w:rsidRPr="0083636F">
        <w:rPr>
          <w:sz w:val="28"/>
          <w:szCs w:val="28"/>
        </w:rPr>
        <w:t>1. Đối với Chính phủ, Thủ tướng Chính phủ.</w:t>
      </w:r>
    </w:p>
    <w:p w:rsidR="00A72ADB" w:rsidRPr="0083636F" w:rsidRDefault="00A72ADB" w:rsidP="0083636F">
      <w:pPr>
        <w:spacing w:before="120" w:after="120"/>
        <w:ind w:firstLine="720"/>
        <w:jc w:val="both"/>
        <w:rPr>
          <w:sz w:val="28"/>
          <w:szCs w:val="28"/>
        </w:rPr>
      </w:pPr>
      <w:r w:rsidRPr="0083636F">
        <w:rPr>
          <w:sz w:val="28"/>
          <w:szCs w:val="28"/>
        </w:rPr>
        <w:t>2. Đối với Bộ Xây dựng.</w:t>
      </w:r>
    </w:p>
    <w:p w:rsidR="00A72ADB" w:rsidRPr="0083636F" w:rsidRDefault="00A72ADB" w:rsidP="0083636F">
      <w:pPr>
        <w:spacing w:before="120" w:after="120"/>
        <w:ind w:firstLine="720"/>
        <w:jc w:val="both"/>
        <w:rPr>
          <w:sz w:val="28"/>
          <w:szCs w:val="28"/>
        </w:rPr>
      </w:pPr>
      <w:r w:rsidRPr="0083636F">
        <w:rPr>
          <w:sz w:val="28"/>
          <w:szCs w:val="28"/>
        </w:rPr>
        <w:t>3. Kiến nghị, đề xuất khác.</w:t>
      </w:r>
    </w:p>
    <w:p w:rsidR="007A39C2" w:rsidRPr="0083636F" w:rsidRDefault="007A39C2" w:rsidP="0083636F">
      <w:pPr>
        <w:spacing w:before="120" w:after="120"/>
        <w:jc w:val="both"/>
        <w:rPr>
          <w:sz w:val="28"/>
          <w:szCs w:val="28"/>
        </w:rPr>
      </w:pPr>
    </w:p>
    <w:p w:rsidR="003022AE" w:rsidRPr="00B713DA" w:rsidRDefault="003022AE" w:rsidP="00BC4D8A">
      <w:pPr>
        <w:spacing w:before="120" w:after="120"/>
        <w:jc w:val="both"/>
      </w:pPr>
    </w:p>
    <w:sectPr w:rsidR="003022AE" w:rsidRPr="00B713DA" w:rsidSect="00E40B27">
      <w:footerReference w:type="even" r:id="rId8"/>
      <w:footerReference w:type="default" r:id="rId9"/>
      <w:pgSz w:w="11907" w:h="16840" w:code="9"/>
      <w:pgMar w:top="851"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FD" w:rsidRDefault="004D17FD">
      <w:r>
        <w:separator/>
      </w:r>
    </w:p>
  </w:endnote>
  <w:endnote w:type="continuationSeparator" w:id="0">
    <w:p w:rsidR="004D17FD" w:rsidRDefault="004D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94" w:rsidRDefault="00CC6894" w:rsidP="00F413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6894" w:rsidRDefault="00CC6894" w:rsidP="00C411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94" w:rsidRDefault="00CC6894" w:rsidP="00C411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FD" w:rsidRDefault="004D17FD">
      <w:r>
        <w:separator/>
      </w:r>
    </w:p>
  </w:footnote>
  <w:footnote w:type="continuationSeparator" w:id="0">
    <w:p w:rsidR="004D17FD" w:rsidRDefault="004D1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58FC"/>
    <w:multiLevelType w:val="hybridMultilevel"/>
    <w:tmpl w:val="4E8E3270"/>
    <w:lvl w:ilvl="0" w:tplc="6D387044">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15552"/>
    <w:multiLevelType w:val="hybridMultilevel"/>
    <w:tmpl w:val="CBCE594A"/>
    <w:lvl w:ilvl="0" w:tplc="A400241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2E691C7E"/>
    <w:multiLevelType w:val="hybridMultilevel"/>
    <w:tmpl w:val="5246A9E2"/>
    <w:lvl w:ilvl="0" w:tplc="D88604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8E64AA"/>
    <w:multiLevelType w:val="hybridMultilevel"/>
    <w:tmpl w:val="C884F44E"/>
    <w:lvl w:ilvl="0" w:tplc="485209AE">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CA7900"/>
    <w:multiLevelType w:val="hybridMultilevel"/>
    <w:tmpl w:val="7CEE514E"/>
    <w:lvl w:ilvl="0" w:tplc="EB583B6E">
      <w:start w:val="1"/>
      <w:numFmt w:val="decimal"/>
      <w:lvlText w:val="%1."/>
      <w:lvlJc w:val="left"/>
      <w:pPr>
        <w:tabs>
          <w:tab w:val="num" w:pos="1134"/>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2D16B3"/>
    <w:multiLevelType w:val="hybridMultilevel"/>
    <w:tmpl w:val="5EAA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A2BE7"/>
    <w:multiLevelType w:val="hybridMultilevel"/>
    <w:tmpl w:val="B70E2570"/>
    <w:lvl w:ilvl="0" w:tplc="07605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2B7CD3"/>
    <w:multiLevelType w:val="hybridMultilevel"/>
    <w:tmpl w:val="42CE3C60"/>
    <w:lvl w:ilvl="0" w:tplc="F404B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A30C89"/>
    <w:multiLevelType w:val="hybridMultilevel"/>
    <w:tmpl w:val="70D62600"/>
    <w:lvl w:ilvl="0" w:tplc="A962A6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BEC1976"/>
    <w:multiLevelType w:val="hybridMultilevel"/>
    <w:tmpl w:val="CD28F25C"/>
    <w:lvl w:ilvl="0" w:tplc="D750BDE0">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C008D7"/>
    <w:multiLevelType w:val="hybridMultilevel"/>
    <w:tmpl w:val="E3EC7F76"/>
    <w:lvl w:ilvl="0" w:tplc="1716FE56">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AF4219"/>
    <w:multiLevelType w:val="hybridMultilevel"/>
    <w:tmpl w:val="704473D6"/>
    <w:lvl w:ilvl="0" w:tplc="BDE242B4">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663CAB"/>
    <w:multiLevelType w:val="hybridMultilevel"/>
    <w:tmpl w:val="77B4C688"/>
    <w:lvl w:ilvl="0" w:tplc="C2FA8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DB0D51"/>
    <w:multiLevelType w:val="hybridMultilevel"/>
    <w:tmpl w:val="DA0CBEAE"/>
    <w:lvl w:ilvl="0" w:tplc="33128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9161B0"/>
    <w:multiLevelType w:val="hybridMultilevel"/>
    <w:tmpl w:val="77C0864A"/>
    <w:lvl w:ilvl="0" w:tplc="A8C88770">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09B1E7D"/>
    <w:multiLevelType w:val="hybridMultilevel"/>
    <w:tmpl w:val="A78ADA2E"/>
    <w:lvl w:ilvl="0" w:tplc="59BC146A">
      <w:start w:val="6"/>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1D50E9E"/>
    <w:multiLevelType w:val="hybridMultilevel"/>
    <w:tmpl w:val="5226E420"/>
    <w:lvl w:ilvl="0" w:tplc="8DB0FA2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3E5161"/>
    <w:multiLevelType w:val="hybridMultilevel"/>
    <w:tmpl w:val="CE9844B4"/>
    <w:lvl w:ilvl="0" w:tplc="D4C66352">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857148E"/>
    <w:multiLevelType w:val="hybridMultilevel"/>
    <w:tmpl w:val="4AA2AE18"/>
    <w:lvl w:ilvl="0" w:tplc="9EE0A8C6">
      <w:start w:val="3"/>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D260BDA"/>
    <w:multiLevelType w:val="hybridMultilevel"/>
    <w:tmpl w:val="FBB6057C"/>
    <w:lvl w:ilvl="0" w:tplc="2C16C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30734FF"/>
    <w:multiLevelType w:val="hybridMultilevel"/>
    <w:tmpl w:val="3E3CF314"/>
    <w:lvl w:ilvl="0" w:tplc="0BE83186">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376482D"/>
    <w:multiLevelType w:val="hybridMultilevel"/>
    <w:tmpl w:val="8378F9BA"/>
    <w:lvl w:ilvl="0" w:tplc="2D36D204">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91C06AA"/>
    <w:multiLevelType w:val="hybridMultilevel"/>
    <w:tmpl w:val="D2F20E8C"/>
    <w:lvl w:ilvl="0" w:tplc="44F00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2C4398"/>
    <w:multiLevelType w:val="hybridMultilevel"/>
    <w:tmpl w:val="CC6CC3FE"/>
    <w:lvl w:ilvl="0" w:tplc="B4CC6C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
  </w:num>
  <w:num w:numId="4">
    <w:abstractNumId w:val="14"/>
  </w:num>
  <w:num w:numId="5">
    <w:abstractNumId w:val="12"/>
  </w:num>
  <w:num w:numId="6">
    <w:abstractNumId w:val="22"/>
  </w:num>
  <w:num w:numId="7">
    <w:abstractNumId w:val="9"/>
  </w:num>
  <w:num w:numId="8">
    <w:abstractNumId w:val="23"/>
  </w:num>
  <w:num w:numId="9">
    <w:abstractNumId w:val="21"/>
  </w:num>
  <w:num w:numId="10">
    <w:abstractNumId w:val="20"/>
  </w:num>
  <w:num w:numId="11">
    <w:abstractNumId w:val="7"/>
  </w:num>
  <w:num w:numId="12">
    <w:abstractNumId w:val="19"/>
  </w:num>
  <w:num w:numId="13">
    <w:abstractNumId w:val="6"/>
  </w:num>
  <w:num w:numId="14">
    <w:abstractNumId w:val="18"/>
  </w:num>
  <w:num w:numId="15">
    <w:abstractNumId w:val="1"/>
  </w:num>
  <w:num w:numId="16">
    <w:abstractNumId w:val="13"/>
  </w:num>
  <w:num w:numId="17">
    <w:abstractNumId w:val="17"/>
  </w:num>
  <w:num w:numId="18">
    <w:abstractNumId w:val="0"/>
  </w:num>
  <w:num w:numId="19">
    <w:abstractNumId w:val="15"/>
  </w:num>
  <w:num w:numId="20">
    <w:abstractNumId w:val="10"/>
  </w:num>
  <w:num w:numId="21">
    <w:abstractNumId w:val="16"/>
  </w:num>
  <w:num w:numId="22">
    <w:abstractNumId w:val="11"/>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9CD"/>
    <w:rsid w:val="00000FE5"/>
    <w:rsid w:val="000012C9"/>
    <w:rsid w:val="00002C13"/>
    <w:rsid w:val="000048DF"/>
    <w:rsid w:val="00004DCA"/>
    <w:rsid w:val="00005F18"/>
    <w:rsid w:val="00006339"/>
    <w:rsid w:val="00011730"/>
    <w:rsid w:val="0001191E"/>
    <w:rsid w:val="00011FF7"/>
    <w:rsid w:val="00012298"/>
    <w:rsid w:val="000129B1"/>
    <w:rsid w:val="00012B05"/>
    <w:rsid w:val="00012F58"/>
    <w:rsid w:val="00013D31"/>
    <w:rsid w:val="00015839"/>
    <w:rsid w:val="00016E55"/>
    <w:rsid w:val="000211AB"/>
    <w:rsid w:val="00021AEA"/>
    <w:rsid w:val="00023FBD"/>
    <w:rsid w:val="0002486A"/>
    <w:rsid w:val="00024DAE"/>
    <w:rsid w:val="00025EC5"/>
    <w:rsid w:val="00025F6E"/>
    <w:rsid w:val="000268AF"/>
    <w:rsid w:val="00027A98"/>
    <w:rsid w:val="00030067"/>
    <w:rsid w:val="000306B0"/>
    <w:rsid w:val="000326A6"/>
    <w:rsid w:val="00034F70"/>
    <w:rsid w:val="00035833"/>
    <w:rsid w:val="00036308"/>
    <w:rsid w:val="00041628"/>
    <w:rsid w:val="00042F25"/>
    <w:rsid w:val="000431AC"/>
    <w:rsid w:val="00045A88"/>
    <w:rsid w:val="00045F58"/>
    <w:rsid w:val="00052843"/>
    <w:rsid w:val="00052A5B"/>
    <w:rsid w:val="0005310C"/>
    <w:rsid w:val="00053779"/>
    <w:rsid w:val="00054EA7"/>
    <w:rsid w:val="00056BAC"/>
    <w:rsid w:val="000600A9"/>
    <w:rsid w:val="000607C9"/>
    <w:rsid w:val="00064529"/>
    <w:rsid w:val="00065DC2"/>
    <w:rsid w:val="00066C1B"/>
    <w:rsid w:val="00067105"/>
    <w:rsid w:val="00070C4B"/>
    <w:rsid w:val="000719C5"/>
    <w:rsid w:val="000720F3"/>
    <w:rsid w:val="00072960"/>
    <w:rsid w:val="000729BA"/>
    <w:rsid w:val="00075172"/>
    <w:rsid w:val="000772A3"/>
    <w:rsid w:val="000778DD"/>
    <w:rsid w:val="00077DE7"/>
    <w:rsid w:val="00080183"/>
    <w:rsid w:val="000827B8"/>
    <w:rsid w:val="00083298"/>
    <w:rsid w:val="000840F3"/>
    <w:rsid w:val="00084782"/>
    <w:rsid w:val="000847C1"/>
    <w:rsid w:val="00087727"/>
    <w:rsid w:val="000911F9"/>
    <w:rsid w:val="000912D0"/>
    <w:rsid w:val="00094656"/>
    <w:rsid w:val="00094665"/>
    <w:rsid w:val="000973D6"/>
    <w:rsid w:val="00097972"/>
    <w:rsid w:val="000A143D"/>
    <w:rsid w:val="000A2135"/>
    <w:rsid w:val="000A3D77"/>
    <w:rsid w:val="000A41CE"/>
    <w:rsid w:val="000A4276"/>
    <w:rsid w:val="000A4AA4"/>
    <w:rsid w:val="000A5679"/>
    <w:rsid w:val="000A5890"/>
    <w:rsid w:val="000A7EBF"/>
    <w:rsid w:val="000B3E71"/>
    <w:rsid w:val="000B4465"/>
    <w:rsid w:val="000B4FAA"/>
    <w:rsid w:val="000B5064"/>
    <w:rsid w:val="000B56A3"/>
    <w:rsid w:val="000B626D"/>
    <w:rsid w:val="000C02F9"/>
    <w:rsid w:val="000C1F8F"/>
    <w:rsid w:val="000C36B1"/>
    <w:rsid w:val="000C39A4"/>
    <w:rsid w:val="000C414E"/>
    <w:rsid w:val="000C5522"/>
    <w:rsid w:val="000C5776"/>
    <w:rsid w:val="000C5960"/>
    <w:rsid w:val="000C5D56"/>
    <w:rsid w:val="000C64AA"/>
    <w:rsid w:val="000C662C"/>
    <w:rsid w:val="000C75F3"/>
    <w:rsid w:val="000D0AA4"/>
    <w:rsid w:val="000D129F"/>
    <w:rsid w:val="000D1F54"/>
    <w:rsid w:val="000D3F95"/>
    <w:rsid w:val="000D4089"/>
    <w:rsid w:val="000D5437"/>
    <w:rsid w:val="000D5E9E"/>
    <w:rsid w:val="000D5FAD"/>
    <w:rsid w:val="000D7E88"/>
    <w:rsid w:val="000E1CBA"/>
    <w:rsid w:val="000E22B2"/>
    <w:rsid w:val="000E3242"/>
    <w:rsid w:val="000E61EF"/>
    <w:rsid w:val="000F13B8"/>
    <w:rsid w:val="000F1890"/>
    <w:rsid w:val="000F609F"/>
    <w:rsid w:val="000F62C2"/>
    <w:rsid w:val="00101CD1"/>
    <w:rsid w:val="001021E0"/>
    <w:rsid w:val="00103BB8"/>
    <w:rsid w:val="0010461A"/>
    <w:rsid w:val="00104A7B"/>
    <w:rsid w:val="001055B4"/>
    <w:rsid w:val="001119A5"/>
    <w:rsid w:val="001129B2"/>
    <w:rsid w:val="00112A1A"/>
    <w:rsid w:val="001130D1"/>
    <w:rsid w:val="00115F24"/>
    <w:rsid w:val="00116709"/>
    <w:rsid w:val="00116A4C"/>
    <w:rsid w:val="00123097"/>
    <w:rsid w:val="001232DB"/>
    <w:rsid w:val="001238C1"/>
    <w:rsid w:val="00123CED"/>
    <w:rsid w:val="00124426"/>
    <w:rsid w:val="00127671"/>
    <w:rsid w:val="00127862"/>
    <w:rsid w:val="001303C6"/>
    <w:rsid w:val="0013146D"/>
    <w:rsid w:val="001326B5"/>
    <w:rsid w:val="0013342A"/>
    <w:rsid w:val="001335A4"/>
    <w:rsid w:val="00133C60"/>
    <w:rsid w:val="001350FD"/>
    <w:rsid w:val="00141EAA"/>
    <w:rsid w:val="00142005"/>
    <w:rsid w:val="001434E8"/>
    <w:rsid w:val="001442EC"/>
    <w:rsid w:val="001446DD"/>
    <w:rsid w:val="001452DC"/>
    <w:rsid w:val="001503F8"/>
    <w:rsid w:val="00152FE1"/>
    <w:rsid w:val="00161792"/>
    <w:rsid w:val="00162CC1"/>
    <w:rsid w:val="001640D2"/>
    <w:rsid w:val="00165416"/>
    <w:rsid w:val="0016750A"/>
    <w:rsid w:val="0016787B"/>
    <w:rsid w:val="0017114C"/>
    <w:rsid w:val="00174971"/>
    <w:rsid w:val="00175401"/>
    <w:rsid w:val="001766A9"/>
    <w:rsid w:val="00176DAA"/>
    <w:rsid w:val="001801D2"/>
    <w:rsid w:val="00180697"/>
    <w:rsid w:val="0018080D"/>
    <w:rsid w:val="0018239C"/>
    <w:rsid w:val="00182C37"/>
    <w:rsid w:val="00183111"/>
    <w:rsid w:val="00183AC3"/>
    <w:rsid w:val="001857CB"/>
    <w:rsid w:val="00185848"/>
    <w:rsid w:val="00185909"/>
    <w:rsid w:val="00186843"/>
    <w:rsid w:val="0019171E"/>
    <w:rsid w:val="00191ED7"/>
    <w:rsid w:val="0019275B"/>
    <w:rsid w:val="001956BA"/>
    <w:rsid w:val="00196399"/>
    <w:rsid w:val="001966B8"/>
    <w:rsid w:val="00197776"/>
    <w:rsid w:val="00197CA2"/>
    <w:rsid w:val="001A15BC"/>
    <w:rsid w:val="001A1C21"/>
    <w:rsid w:val="001A28BB"/>
    <w:rsid w:val="001A3DB4"/>
    <w:rsid w:val="001A48EF"/>
    <w:rsid w:val="001A5014"/>
    <w:rsid w:val="001A59A6"/>
    <w:rsid w:val="001A6E07"/>
    <w:rsid w:val="001A704F"/>
    <w:rsid w:val="001A7F64"/>
    <w:rsid w:val="001B0B4B"/>
    <w:rsid w:val="001B23E7"/>
    <w:rsid w:val="001B2A65"/>
    <w:rsid w:val="001B419E"/>
    <w:rsid w:val="001B4237"/>
    <w:rsid w:val="001B4578"/>
    <w:rsid w:val="001B646D"/>
    <w:rsid w:val="001C069C"/>
    <w:rsid w:val="001C1BB1"/>
    <w:rsid w:val="001C2D36"/>
    <w:rsid w:val="001C34D4"/>
    <w:rsid w:val="001C53F0"/>
    <w:rsid w:val="001C5431"/>
    <w:rsid w:val="001C5703"/>
    <w:rsid w:val="001C5A38"/>
    <w:rsid w:val="001C5FD2"/>
    <w:rsid w:val="001D03B8"/>
    <w:rsid w:val="001D2379"/>
    <w:rsid w:val="001D556C"/>
    <w:rsid w:val="001D5777"/>
    <w:rsid w:val="001D5C93"/>
    <w:rsid w:val="001E2194"/>
    <w:rsid w:val="001E3F6B"/>
    <w:rsid w:val="001E4B41"/>
    <w:rsid w:val="001E5AFD"/>
    <w:rsid w:val="001F218F"/>
    <w:rsid w:val="001F2F93"/>
    <w:rsid w:val="001F4238"/>
    <w:rsid w:val="001F797F"/>
    <w:rsid w:val="001F7BBF"/>
    <w:rsid w:val="001F7CAC"/>
    <w:rsid w:val="00200168"/>
    <w:rsid w:val="00200324"/>
    <w:rsid w:val="0020255C"/>
    <w:rsid w:val="0020410D"/>
    <w:rsid w:val="00204158"/>
    <w:rsid w:val="00204EF3"/>
    <w:rsid w:val="00205998"/>
    <w:rsid w:val="00205CAA"/>
    <w:rsid w:val="00211AFC"/>
    <w:rsid w:val="00211D4C"/>
    <w:rsid w:val="0021376C"/>
    <w:rsid w:val="00213B9E"/>
    <w:rsid w:val="00213FC2"/>
    <w:rsid w:val="00215142"/>
    <w:rsid w:val="00215753"/>
    <w:rsid w:val="00216053"/>
    <w:rsid w:val="00216617"/>
    <w:rsid w:val="00217079"/>
    <w:rsid w:val="00217D39"/>
    <w:rsid w:val="00220D9D"/>
    <w:rsid w:val="00221415"/>
    <w:rsid w:val="00221ADB"/>
    <w:rsid w:val="00221F53"/>
    <w:rsid w:val="00222572"/>
    <w:rsid w:val="00224C77"/>
    <w:rsid w:val="00225BBB"/>
    <w:rsid w:val="002260D8"/>
    <w:rsid w:val="00231532"/>
    <w:rsid w:val="0023195C"/>
    <w:rsid w:val="00231D5B"/>
    <w:rsid w:val="00232827"/>
    <w:rsid w:val="002339D7"/>
    <w:rsid w:val="00233C38"/>
    <w:rsid w:val="002342A1"/>
    <w:rsid w:val="00236616"/>
    <w:rsid w:val="00236F74"/>
    <w:rsid w:val="00240765"/>
    <w:rsid w:val="00243563"/>
    <w:rsid w:val="00243672"/>
    <w:rsid w:val="0024560B"/>
    <w:rsid w:val="00245BB0"/>
    <w:rsid w:val="00245E08"/>
    <w:rsid w:val="0024708E"/>
    <w:rsid w:val="00247B2E"/>
    <w:rsid w:val="002512E9"/>
    <w:rsid w:val="00251855"/>
    <w:rsid w:val="0025231F"/>
    <w:rsid w:val="00252FDC"/>
    <w:rsid w:val="00254B39"/>
    <w:rsid w:val="00254B52"/>
    <w:rsid w:val="00255A35"/>
    <w:rsid w:val="002561E9"/>
    <w:rsid w:val="00256390"/>
    <w:rsid w:val="002565E4"/>
    <w:rsid w:val="002567A7"/>
    <w:rsid w:val="002624CC"/>
    <w:rsid w:val="002632EA"/>
    <w:rsid w:val="002642C1"/>
    <w:rsid w:val="00264B18"/>
    <w:rsid w:val="00267005"/>
    <w:rsid w:val="00270B38"/>
    <w:rsid w:val="0027346E"/>
    <w:rsid w:val="002751FC"/>
    <w:rsid w:val="00275C3A"/>
    <w:rsid w:val="00275C89"/>
    <w:rsid w:val="002767FD"/>
    <w:rsid w:val="00276DFC"/>
    <w:rsid w:val="00276F9D"/>
    <w:rsid w:val="00277D10"/>
    <w:rsid w:val="002804B4"/>
    <w:rsid w:val="0028269B"/>
    <w:rsid w:val="002826C6"/>
    <w:rsid w:val="00283ED1"/>
    <w:rsid w:val="00283FF8"/>
    <w:rsid w:val="00286BB3"/>
    <w:rsid w:val="00292459"/>
    <w:rsid w:val="00295408"/>
    <w:rsid w:val="00295542"/>
    <w:rsid w:val="002960E9"/>
    <w:rsid w:val="002A0CA1"/>
    <w:rsid w:val="002A1304"/>
    <w:rsid w:val="002A1907"/>
    <w:rsid w:val="002A24DA"/>
    <w:rsid w:val="002A2986"/>
    <w:rsid w:val="002A4625"/>
    <w:rsid w:val="002A50E5"/>
    <w:rsid w:val="002A7356"/>
    <w:rsid w:val="002A7C3E"/>
    <w:rsid w:val="002A7E9E"/>
    <w:rsid w:val="002B0163"/>
    <w:rsid w:val="002B28B7"/>
    <w:rsid w:val="002B2CBC"/>
    <w:rsid w:val="002B2F7E"/>
    <w:rsid w:val="002B490A"/>
    <w:rsid w:val="002C042E"/>
    <w:rsid w:val="002C0808"/>
    <w:rsid w:val="002C1D77"/>
    <w:rsid w:val="002C401B"/>
    <w:rsid w:val="002C53B3"/>
    <w:rsid w:val="002C6509"/>
    <w:rsid w:val="002C729C"/>
    <w:rsid w:val="002D1287"/>
    <w:rsid w:val="002D3474"/>
    <w:rsid w:val="002D534D"/>
    <w:rsid w:val="002D5362"/>
    <w:rsid w:val="002D62C3"/>
    <w:rsid w:val="002D659F"/>
    <w:rsid w:val="002D7040"/>
    <w:rsid w:val="002E00D3"/>
    <w:rsid w:val="002E1CA6"/>
    <w:rsid w:val="002E479E"/>
    <w:rsid w:val="002E4953"/>
    <w:rsid w:val="002E639B"/>
    <w:rsid w:val="002F1A39"/>
    <w:rsid w:val="002F226C"/>
    <w:rsid w:val="002F4AE2"/>
    <w:rsid w:val="002F4F39"/>
    <w:rsid w:val="002F508D"/>
    <w:rsid w:val="002F6752"/>
    <w:rsid w:val="002F6B14"/>
    <w:rsid w:val="003002E5"/>
    <w:rsid w:val="0030155F"/>
    <w:rsid w:val="003022AE"/>
    <w:rsid w:val="00302C20"/>
    <w:rsid w:val="00303D75"/>
    <w:rsid w:val="003050D0"/>
    <w:rsid w:val="00306F18"/>
    <w:rsid w:val="00307299"/>
    <w:rsid w:val="003072AE"/>
    <w:rsid w:val="003078FA"/>
    <w:rsid w:val="0031236E"/>
    <w:rsid w:val="00312BC4"/>
    <w:rsid w:val="00312F99"/>
    <w:rsid w:val="003134FF"/>
    <w:rsid w:val="0031375B"/>
    <w:rsid w:val="003142C0"/>
    <w:rsid w:val="003144B9"/>
    <w:rsid w:val="0031548F"/>
    <w:rsid w:val="00316E21"/>
    <w:rsid w:val="00317513"/>
    <w:rsid w:val="00317C1F"/>
    <w:rsid w:val="00320914"/>
    <w:rsid w:val="00321670"/>
    <w:rsid w:val="00322039"/>
    <w:rsid w:val="003221AA"/>
    <w:rsid w:val="00322761"/>
    <w:rsid w:val="00323DD6"/>
    <w:rsid w:val="00324043"/>
    <w:rsid w:val="00325989"/>
    <w:rsid w:val="003261C9"/>
    <w:rsid w:val="00327109"/>
    <w:rsid w:val="00331694"/>
    <w:rsid w:val="003323EF"/>
    <w:rsid w:val="003324E0"/>
    <w:rsid w:val="0033273E"/>
    <w:rsid w:val="003334B6"/>
    <w:rsid w:val="00334B4F"/>
    <w:rsid w:val="00334F6D"/>
    <w:rsid w:val="00334FDB"/>
    <w:rsid w:val="00335FAE"/>
    <w:rsid w:val="00336744"/>
    <w:rsid w:val="003368D4"/>
    <w:rsid w:val="00343264"/>
    <w:rsid w:val="0034366C"/>
    <w:rsid w:val="00345EA8"/>
    <w:rsid w:val="0034747F"/>
    <w:rsid w:val="00350933"/>
    <w:rsid w:val="00350AA4"/>
    <w:rsid w:val="00352208"/>
    <w:rsid w:val="00352345"/>
    <w:rsid w:val="00353EFC"/>
    <w:rsid w:val="00354082"/>
    <w:rsid w:val="00355990"/>
    <w:rsid w:val="003559AF"/>
    <w:rsid w:val="003618D4"/>
    <w:rsid w:val="00361CB7"/>
    <w:rsid w:val="00362010"/>
    <w:rsid w:val="00362A45"/>
    <w:rsid w:val="00363CD0"/>
    <w:rsid w:val="00364D0D"/>
    <w:rsid w:val="00367050"/>
    <w:rsid w:val="00367504"/>
    <w:rsid w:val="00367D4A"/>
    <w:rsid w:val="00370684"/>
    <w:rsid w:val="0037447A"/>
    <w:rsid w:val="00374E9C"/>
    <w:rsid w:val="003755AF"/>
    <w:rsid w:val="00377D27"/>
    <w:rsid w:val="003816F3"/>
    <w:rsid w:val="00381B2F"/>
    <w:rsid w:val="00383E12"/>
    <w:rsid w:val="00385290"/>
    <w:rsid w:val="003855C5"/>
    <w:rsid w:val="00385D13"/>
    <w:rsid w:val="00387965"/>
    <w:rsid w:val="00393526"/>
    <w:rsid w:val="003943B8"/>
    <w:rsid w:val="00394B81"/>
    <w:rsid w:val="00395493"/>
    <w:rsid w:val="00396676"/>
    <w:rsid w:val="003A0405"/>
    <w:rsid w:val="003A200E"/>
    <w:rsid w:val="003A3F72"/>
    <w:rsid w:val="003A7E3A"/>
    <w:rsid w:val="003B0080"/>
    <w:rsid w:val="003B1400"/>
    <w:rsid w:val="003B36EC"/>
    <w:rsid w:val="003B402A"/>
    <w:rsid w:val="003B5184"/>
    <w:rsid w:val="003B55E8"/>
    <w:rsid w:val="003C07A6"/>
    <w:rsid w:val="003C1AC3"/>
    <w:rsid w:val="003C2147"/>
    <w:rsid w:val="003C230F"/>
    <w:rsid w:val="003C3F18"/>
    <w:rsid w:val="003C4923"/>
    <w:rsid w:val="003C5A2E"/>
    <w:rsid w:val="003C6AB6"/>
    <w:rsid w:val="003C6AFF"/>
    <w:rsid w:val="003C7A0B"/>
    <w:rsid w:val="003D0440"/>
    <w:rsid w:val="003D0F4C"/>
    <w:rsid w:val="003D23B4"/>
    <w:rsid w:val="003D78A7"/>
    <w:rsid w:val="003D7BD4"/>
    <w:rsid w:val="003D7EE7"/>
    <w:rsid w:val="003E0338"/>
    <w:rsid w:val="003E1C7E"/>
    <w:rsid w:val="003E5041"/>
    <w:rsid w:val="003E5DD2"/>
    <w:rsid w:val="003E6519"/>
    <w:rsid w:val="003F0C1E"/>
    <w:rsid w:val="003F0D52"/>
    <w:rsid w:val="003F11F9"/>
    <w:rsid w:val="003F1CC8"/>
    <w:rsid w:val="003F4DDD"/>
    <w:rsid w:val="003F561E"/>
    <w:rsid w:val="003F5CD4"/>
    <w:rsid w:val="003F61CD"/>
    <w:rsid w:val="003F66FA"/>
    <w:rsid w:val="003F6AB6"/>
    <w:rsid w:val="003F6D75"/>
    <w:rsid w:val="003F784A"/>
    <w:rsid w:val="0040149A"/>
    <w:rsid w:val="00402809"/>
    <w:rsid w:val="00402851"/>
    <w:rsid w:val="004031B0"/>
    <w:rsid w:val="00403676"/>
    <w:rsid w:val="00404BA8"/>
    <w:rsid w:val="00404F24"/>
    <w:rsid w:val="0040539F"/>
    <w:rsid w:val="00414D60"/>
    <w:rsid w:val="00416A58"/>
    <w:rsid w:val="004179EE"/>
    <w:rsid w:val="0042020C"/>
    <w:rsid w:val="0042047F"/>
    <w:rsid w:val="004207C9"/>
    <w:rsid w:val="00420817"/>
    <w:rsid w:val="004222CE"/>
    <w:rsid w:val="0042263E"/>
    <w:rsid w:val="00426834"/>
    <w:rsid w:val="00426E4E"/>
    <w:rsid w:val="00427DE1"/>
    <w:rsid w:val="0043212B"/>
    <w:rsid w:val="00432CD8"/>
    <w:rsid w:val="004334B2"/>
    <w:rsid w:val="004345EF"/>
    <w:rsid w:val="00434650"/>
    <w:rsid w:val="00434C21"/>
    <w:rsid w:val="00434E0D"/>
    <w:rsid w:val="00435288"/>
    <w:rsid w:val="00436943"/>
    <w:rsid w:val="00436CE2"/>
    <w:rsid w:val="00437256"/>
    <w:rsid w:val="00440DAA"/>
    <w:rsid w:val="004413D9"/>
    <w:rsid w:val="00441E96"/>
    <w:rsid w:val="00442A9E"/>
    <w:rsid w:val="00442B30"/>
    <w:rsid w:val="00443700"/>
    <w:rsid w:val="00443DCD"/>
    <w:rsid w:val="004456E4"/>
    <w:rsid w:val="00450389"/>
    <w:rsid w:val="004506FA"/>
    <w:rsid w:val="0045096C"/>
    <w:rsid w:val="00453742"/>
    <w:rsid w:val="00453A3A"/>
    <w:rsid w:val="00454112"/>
    <w:rsid w:val="00455C69"/>
    <w:rsid w:val="00455CF1"/>
    <w:rsid w:val="00457231"/>
    <w:rsid w:val="0046003E"/>
    <w:rsid w:val="0046041C"/>
    <w:rsid w:val="004604AB"/>
    <w:rsid w:val="0046148F"/>
    <w:rsid w:val="004614F1"/>
    <w:rsid w:val="004625A8"/>
    <w:rsid w:val="0046269C"/>
    <w:rsid w:val="00463354"/>
    <w:rsid w:val="0046548A"/>
    <w:rsid w:val="00465531"/>
    <w:rsid w:val="004717B8"/>
    <w:rsid w:val="00471AE6"/>
    <w:rsid w:val="00471C16"/>
    <w:rsid w:val="00474503"/>
    <w:rsid w:val="00480DAF"/>
    <w:rsid w:val="004825F8"/>
    <w:rsid w:val="00482672"/>
    <w:rsid w:val="004829C8"/>
    <w:rsid w:val="00483C44"/>
    <w:rsid w:val="00485A08"/>
    <w:rsid w:val="00485DBF"/>
    <w:rsid w:val="004861BA"/>
    <w:rsid w:val="00491770"/>
    <w:rsid w:val="0049373C"/>
    <w:rsid w:val="0049413D"/>
    <w:rsid w:val="00494225"/>
    <w:rsid w:val="004948C3"/>
    <w:rsid w:val="0049624A"/>
    <w:rsid w:val="0049718D"/>
    <w:rsid w:val="004A281F"/>
    <w:rsid w:val="004A3243"/>
    <w:rsid w:val="004A4046"/>
    <w:rsid w:val="004A4CB7"/>
    <w:rsid w:val="004A7261"/>
    <w:rsid w:val="004B0D3C"/>
    <w:rsid w:val="004B1277"/>
    <w:rsid w:val="004B1489"/>
    <w:rsid w:val="004B2FE0"/>
    <w:rsid w:val="004B3A80"/>
    <w:rsid w:val="004B44E1"/>
    <w:rsid w:val="004B7890"/>
    <w:rsid w:val="004C0729"/>
    <w:rsid w:val="004C1D0C"/>
    <w:rsid w:val="004C5F17"/>
    <w:rsid w:val="004C739C"/>
    <w:rsid w:val="004D1629"/>
    <w:rsid w:val="004D17FD"/>
    <w:rsid w:val="004D4B89"/>
    <w:rsid w:val="004D5FE8"/>
    <w:rsid w:val="004D6DD0"/>
    <w:rsid w:val="004E0E49"/>
    <w:rsid w:val="004E255E"/>
    <w:rsid w:val="004E3425"/>
    <w:rsid w:val="004E3EA0"/>
    <w:rsid w:val="004E498C"/>
    <w:rsid w:val="004E5E15"/>
    <w:rsid w:val="004E6AAB"/>
    <w:rsid w:val="004E749B"/>
    <w:rsid w:val="004F054D"/>
    <w:rsid w:val="004F3AEE"/>
    <w:rsid w:val="004F4734"/>
    <w:rsid w:val="004F491E"/>
    <w:rsid w:val="004F5318"/>
    <w:rsid w:val="004F5487"/>
    <w:rsid w:val="004F774C"/>
    <w:rsid w:val="004F77FD"/>
    <w:rsid w:val="00503F54"/>
    <w:rsid w:val="00504032"/>
    <w:rsid w:val="00505B80"/>
    <w:rsid w:val="0050624B"/>
    <w:rsid w:val="0050661C"/>
    <w:rsid w:val="005077C4"/>
    <w:rsid w:val="005078FA"/>
    <w:rsid w:val="00510C9F"/>
    <w:rsid w:val="00510CA4"/>
    <w:rsid w:val="00511001"/>
    <w:rsid w:val="00511030"/>
    <w:rsid w:val="00512AAA"/>
    <w:rsid w:val="00514BDF"/>
    <w:rsid w:val="0052238C"/>
    <w:rsid w:val="00523DF5"/>
    <w:rsid w:val="005306D5"/>
    <w:rsid w:val="00530A8A"/>
    <w:rsid w:val="00530D23"/>
    <w:rsid w:val="00531339"/>
    <w:rsid w:val="00531A2F"/>
    <w:rsid w:val="005333AF"/>
    <w:rsid w:val="00534037"/>
    <w:rsid w:val="00534300"/>
    <w:rsid w:val="0053594D"/>
    <w:rsid w:val="005365C2"/>
    <w:rsid w:val="0053734E"/>
    <w:rsid w:val="00541D24"/>
    <w:rsid w:val="00541EC1"/>
    <w:rsid w:val="00544182"/>
    <w:rsid w:val="005443BA"/>
    <w:rsid w:val="00544762"/>
    <w:rsid w:val="005452A4"/>
    <w:rsid w:val="0054663F"/>
    <w:rsid w:val="005467B3"/>
    <w:rsid w:val="005468BB"/>
    <w:rsid w:val="00546D47"/>
    <w:rsid w:val="00546FD3"/>
    <w:rsid w:val="00547986"/>
    <w:rsid w:val="005521E0"/>
    <w:rsid w:val="00553DA2"/>
    <w:rsid w:val="00554DEA"/>
    <w:rsid w:val="00554E6D"/>
    <w:rsid w:val="00556184"/>
    <w:rsid w:val="00556D44"/>
    <w:rsid w:val="00560816"/>
    <w:rsid w:val="005610D1"/>
    <w:rsid w:val="00561A02"/>
    <w:rsid w:val="0056313B"/>
    <w:rsid w:val="00563540"/>
    <w:rsid w:val="00563E16"/>
    <w:rsid w:val="00564384"/>
    <w:rsid w:val="00564CC3"/>
    <w:rsid w:val="00565012"/>
    <w:rsid w:val="005663CE"/>
    <w:rsid w:val="005719CA"/>
    <w:rsid w:val="00573B89"/>
    <w:rsid w:val="00576347"/>
    <w:rsid w:val="0057652E"/>
    <w:rsid w:val="0058079B"/>
    <w:rsid w:val="0058086F"/>
    <w:rsid w:val="005813B8"/>
    <w:rsid w:val="00581561"/>
    <w:rsid w:val="00581B83"/>
    <w:rsid w:val="0058487B"/>
    <w:rsid w:val="00584F86"/>
    <w:rsid w:val="00590B75"/>
    <w:rsid w:val="00594BE4"/>
    <w:rsid w:val="00594DB7"/>
    <w:rsid w:val="00595540"/>
    <w:rsid w:val="00597C0D"/>
    <w:rsid w:val="005A1AF7"/>
    <w:rsid w:val="005A1EC1"/>
    <w:rsid w:val="005A3889"/>
    <w:rsid w:val="005A5F81"/>
    <w:rsid w:val="005B3513"/>
    <w:rsid w:val="005B49F7"/>
    <w:rsid w:val="005B5A1E"/>
    <w:rsid w:val="005B6383"/>
    <w:rsid w:val="005B78BA"/>
    <w:rsid w:val="005C034E"/>
    <w:rsid w:val="005C0892"/>
    <w:rsid w:val="005C0CDA"/>
    <w:rsid w:val="005C1560"/>
    <w:rsid w:val="005C2C31"/>
    <w:rsid w:val="005C3A62"/>
    <w:rsid w:val="005C3BEB"/>
    <w:rsid w:val="005C3EE3"/>
    <w:rsid w:val="005C58CA"/>
    <w:rsid w:val="005C6788"/>
    <w:rsid w:val="005C6BF4"/>
    <w:rsid w:val="005C6E08"/>
    <w:rsid w:val="005D0039"/>
    <w:rsid w:val="005D0823"/>
    <w:rsid w:val="005D2C22"/>
    <w:rsid w:val="005E363F"/>
    <w:rsid w:val="005E5395"/>
    <w:rsid w:val="005E5AEF"/>
    <w:rsid w:val="005E738E"/>
    <w:rsid w:val="005E7D6D"/>
    <w:rsid w:val="005F0727"/>
    <w:rsid w:val="005F1571"/>
    <w:rsid w:val="005F213E"/>
    <w:rsid w:val="005F3CB9"/>
    <w:rsid w:val="005F433E"/>
    <w:rsid w:val="005F4B6A"/>
    <w:rsid w:val="005F522D"/>
    <w:rsid w:val="005F6C16"/>
    <w:rsid w:val="00601E11"/>
    <w:rsid w:val="0060310C"/>
    <w:rsid w:val="00603792"/>
    <w:rsid w:val="00605F2F"/>
    <w:rsid w:val="006077DF"/>
    <w:rsid w:val="00610F24"/>
    <w:rsid w:val="00615E6C"/>
    <w:rsid w:val="00616B2A"/>
    <w:rsid w:val="00616F17"/>
    <w:rsid w:val="00617257"/>
    <w:rsid w:val="00617B6F"/>
    <w:rsid w:val="006204FA"/>
    <w:rsid w:val="00621087"/>
    <w:rsid w:val="00621C21"/>
    <w:rsid w:val="00626DD6"/>
    <w:rsid w:val="0062749E"/>
    <w:rsid w:val="00630036"/>
    <w:rsid w:val="006308CF"/>
    <w:rsid w:val="00630D23"/>
    <w:rsid w:val="00633DE7"/>
    <w:rsid w:val="006348C1"/>
    <w:rsid w:val="00636DF9"/>
    <w:rsid w:val="00637F9C"/>
    <w:rsid w:val="00640641"/>
    <w:rsid w:val="006412EE"/>
    <w:rsid w:val="0064179F"/>
    <w:rsid w:val="00641E5A"/>
    <w:rsid w:val="00644A18"/>
    <w:rsid w:val="006466A4"/>
    <w:rsid w:val="00646AD6"/>
    <w:rsid w:val="00647BA9"/>
    <w:rsid w:val="0065015B"/>
    <w:rsid w:val="006501A8"/>
    <w:rsid w:val="00650B9D"/>
    <w:rsid w:val="00655404"/>
    <w:rsid w:val="00657234"/>
    <w:rsid w:val="00657332"/>
    <w:rsid w:val="00660D6B"/>
    <w:rsid w:val="006615D3"/>
    <w:rsid w:val="00661B17"/>
    <w:rsid w:val="00663E40"/>
    <w:rsid w:val="00663F91"/>
    <w:rsid w:val="006649C1"/>
    <w:rsid w:val="00665050"/>
    <w:rsid w:val="00665D8B"/>
    <w:rsid w:val="006708E8"/>
    <w:rsid w:val="00670E07"/>
    <w:rsid w:val="006714C9"/>
    <w:rsid w:val="00672DF5"/>
    <w:rsid w:val="006738F8"/>
    <w:rsid w:val="00673A02"/>
    <w:rsid w:val="00674A8E"/>
    <w:rsid w:val="00675CC0"/>
    <w:rsid w:val="0067623A"/>
    <w:rsid w:val="0068249F"/>
    <w:rsid w:val="00683636"/>
    <w:rsid w:val="00683E4A"/>
    <w:rsid w:val="00685394"/>
    <w:rsid w:val="006853BD"/>
    <w:rsid w:val="00686B03"/>
    <w:rsid w:val="006933C5"/>
    <w:rsid w:val="00693DD4"/>
    <w:rsid w:val="006965FB"/>
    <w:rsid w:val="00697081"/>
    <w:rsid w:val="006A2095"/>
    <w:rsid w:val="006A22DF"/>
    <w:rsid w:val="006A358F"/>
    <w:rsid w:val="006A3674"/>
    <w:rsid w:val="006A3E7D"/>
    <w:rsid w:val="006A6A85"/>
    <w:rsid w:val="006B1AC5"/>
    <w:rsid w:val="006B1B44"/>
    <w:rsid w:val="006B3F63"/>
    <w:rsid w:val="006B54B1"/>
    <w:rsid w:val="006B54EA"/>
    <w:rsid w:val="006B5D9C"/>
    <w:rsid w:val="006C165F"/>
    <w:rsid w:val="006C2AB8"/>
    <w:rsid w:val="006C300E"/>
    <w:rsid w:val="006C565E"/>
    <w:rsid w:val="006C5F7C"/>
    <w:rsid w:val="006C6754"/>
    <w:rsid w:val="006C749F"/>
    <w:rsid w:val="006D14A0"/>
    <w:rsid w:val="006D19D6"/>
    <w:rsid w:val="006D1A0F"/>
    <w:rsid w:val="006D2DDE"/>
    <w:rsid w:val="006D33E1"/>
    <w:rsid w:val="006D4280"/>
    <w:rsid w:val="006D5468"/>
    <w:rsid w:val="006D6A42"/>
    <w:rsid w:val="006E0946"/>
    <w:rsid w:val="006E18C2"/>
    <w:rsid w:val="006E3552"/>
    <w:rsid w:val="006E3BAC"/>
    <w:rsid w:val="006E5B5C"/>
    <w:rsid w:val="006E5CCD"/>
    <w:rsid w:val="006E5E4F"/>
    <w:rsid w:val="006E65C8"/>
    <w:rsid w:val="006E71B3"/>
    <w:rsid w:val="006E7C4F"/>
    <w:rsid w:val="006F085C"/>
    <w:rsid w:val="006F1CE1"/>
    <w:rsid w:val="006F1F4C"/>
    <w:rsid w:val="006F276C"/>
    <w:rsid w:val="006F2C3E"/>
    <w:rsid w:val="006F3E68"/>
    <w:rsid w:val="006F4485"/>
    <w:rsid w:val="006F6516"/>
    <w:rsid w:val="0070023F"/>
    <w:rsid w:val="0070093D"/>
    <w:rsid w:val="00701383"/>
    <w:rsid w:val="00702488"/>
    <w:rsid w:val="007024D3"/>
    <w:rsid w:val="00705D44"/>
    <w:rsid w:val="0071215D"/>
    <w:rsid w:val="00712BDA"/>
    <w:rsid w:val="007153F5"/>
    <w:rsid w:val="00715845"/>
    <w:rsid w:val="00715BBA"/>
    <w:rsid w:val="00720202"/>
    <w:rsid w:val="00720A3E"/>
    <w:rsid w:val="00720EA2"/>
    <w:rsid w:val="007215A6"/>
    <w:rsid w:val="00722E28"/>
    <w:rsid w:val="007230B4"/>
    <w:rsid w:val="0072331F"/>
    <w:rsid w:val="00723AD8"/>
    <w:rsid w:val="0073065B"/>
    <w:rsid w:val="00731B12"/>
    <w:rsid w:val="00732652"/>
    <w:rsid w:val="00733035"/>
    <w:rsid w:val="00733561"/>
    <w:rsid w:val="007338D4"/>
    <w:rsid w:val="00733CA3"/>
    <w:rsid w:val="00737852"/>
    <w:rsid w:val="00740C03"/>
    <w:rsid w:val="007425F8"/>
    <w:rsid w:val="007430BC"/>
    <w:rsid w:val="00745C02"/>
    <w:rsid w:val="0075011E"/>
    <w:rsid w:val="007508AB"/>
    <w:rsid w:val="00751BAE"/>
    <w:rsid w:val="00752CBC"/>
    <w:rsid w:val="00753B84"/>
    <w:rsid w:val="00753CB8"/>
    <w:rsid w:val="00753E0E"/>
    <w:rsid w:val="0075484A"/>
    <w:rsid w:val="00756639"/>
    <w:rsid w:val="007569EC"/>
    <w:rsid w:val="00762351"/>
    <w:rsid w:val="00764038"/>
    <w:rsid w:val="007648CE"/>
    <w:rsid w:val="007664B7"/>
    <w:rsid w:val="00770706"/>
    <w:rsid w:val="007717E9"/>
    <w:rsid w:val="00772E2F"/>
    <w:rsid w:val="00780EA8"/>
    <w:rsid w:val="00780F51"/>
    <w:rsid w:val="00781219"/>
    <w:rsid w:val="00782317"/>
    <w:rsid w:val="007827BF"/>
    <w:rsid w:val="007828CD"/>
    <w:rsid w:val="007829FB"/>
    <w:rsid w:val="00784770"/>
    <w:rsid w:val="00784A23"/>
    <w:rsid w:val="007858DD"/>
    <w:rsid w:val="00785D2C"/>
    <w:rsid w:val="007874AA"/>
    <w:rsid w:val="00787A27"/>
    <w:rsid w:val="007914B4"/>
    <w:rsid w:val="00792734"/>
    <w:rsid w:val="00793281"/>
    <w:rsid w:val="007939EE"/>
    <w:rsid w:val="007959B8"/>
    <w:rsid w:val="007A0C56"/>
    <w:rsid w:val="007A39C2"/>
    <w:rsid w:val="007A4CB7"/>
    <w:rsid w:val="007A5343"/>
    <w:rsid w:val="007A5780"/>
    <w:rsid w:val="007B003A"/>
    <w:rsid w:val="007B10DA"/>
    <w:rsid w:val="007B2008"/>
    <w:rsid w:val="007B3D3C"/>
    <w:rsid w:val="007B5F6F"/>
    <w:rsid w:val="007B68BE"/>
    <w:rsid w:val="007B7D92"/>
    <w:rsid w:val="007C0473"/>
    <w:rsid w:val="007C0BB7"/>
    <w:rsid w:val="007C18BC"/>
    <w:rsid w:val="007C1B53"/>
    <w:rsid w:val="007C2339"/>
    <w:rsid w:val="007C4C2F"/>
    <w:rsid w:val="007C65AC"/>
    <w:rsid w:val="007C6E34"/>
    <w:rsid w:val="007C791B"/>
    <w:rsid w:val="007D1FCA"/>
    <w:rsid w:val="007D3A29"/>
    <w:rsid w:val="007D3BF3"/>
    <w:rsid w:val="007D4009"/>
    <w:rsid w:val="007D5B70"/>
    <w:rsid w:val="007D60C2"/>
    <w:rsid w:val="007E10E6"/>
    <w:rsid w:val="007E1E96"/>
    <w:rsid w:val="007E4946"/>
    <w:rsid w:val="007E4ECB"/>
    <w:rsid w:val="007E5814"/>
    <w:rsid w:val="007E695F"/>
    <w:rsid w:val="007F0191"/>
    <w:rsid w:val="007F3E6C"/>
    <w:rsid w:val="007F4B81"/>
    <w:rsid w:val="007F4D7C"/>
    <w:rsid w:val="007F60E3"/>
    <w:rsid w:val="007F65D0"/>
    <w:rsid w:val="007F719D"/>
    <w:rsid w:val="00800593"/>
    <w:rsid w:val="00804AB8"/>
    <w:rsid w:val="00810CE9"/>
    <w:rsid w:val="008114F2"/>
    <w:rsid w:val="008115D8"/>
    <w:rsid w:val="00812189"/>
    <w:rsid w:val="008125BB"/>
    <w:rsid w:val="00812966"/>
    <w:rsid w:val="00812E30"/>
    <w:rsid w:val="008132D8"/>
    <w:rsid w:val="00820AC6"/>
    <w:rsid w:val="00821472"/>
    <w:rsid w:val="008228C3"/>
    <w:rsid w:val="00822AD0"/>
    <w:rsid w:val="00823EFD"/>
    <w:rsid w:val="008249F0"/>
    <w:rsid w:val="0082689B"/>
    <w:rsid w:val="00827FC8"/>
    <w:rsid w:val="00830D62"/>
    <w:rsid w:val="00831475"/>
    <w:rsid w:val="00831EE9"/>
    <w:rsid w:val="00832317"/>
    <w:rsid w:val="008332AB"/>
    <w:rsid w:val="0083331B"/>
    <w:rsid w:val="008337C0"/>
    <w:rsid w:val="00833C18"/>
    <w:rsid w:val="00833EAE"/>
    <w:rsid w:val="00835353"/>
    <w:rsid w:val="00835593"/>
    <w:rsid w:val="008362D1"/>
    <w:rsid w:val="0083636F"/>
    <w:rsid w:val="00837A54"/>
    <w:rsid w:val="008405E1"/>
    <w:rsid w:val="008407AE"/>
    <w:rsid w:val="00841205"/>
    <w:rsid w:val="008413D5"/>
    <w:rsid w:val="00842AB3"/>
    <w:rsid w:val="00844DE9"/>
    <w:rsid w:val="008457A3"/>
    <w:rsid w:val="008465F0"/>
    <w:rsid w:val="00846ED6"/>
    <w:rsid w:val="00847C46"/>
    <w:rsid w:val="008502F7"/>
    <w:rsid w:val="00850D88"/>
    <w:rsid w:val="00851172"/>
    <w:rsid w:val="00851388"/>
    <w:rsid w:val="00852145"/>
    <w:rsid w:val="00852F94"/>
    <w:rsid w:val="00853DC1"/>
    <w:rsid w:val="008542AE"/>
    <w:rsid w:val="008546CE"/>
    <w:rsid w:val="0085535C"/>
    <w:rsid w:val="00856BEC"/>
    <w:rsid w:val="00857157"/>
    <w:rsid w:val="00857D0E"/>
    <w:rsid w:val="008602E7"/>
    <w:rsid w:val="00860447"/>
    <w:rsid w:val="008620F4"/>
    <w:rsid w:val="008630C7"/>
    <w:rsid w:val="00863F92"/>
    <w:rsid w:val="008644D2"/>
    <w:rsid w:val="008652A3"/>
    <w:rsid w:val="008672BB"/>
    <w:rsid w:val="008679CD"/>
    <w:rsid w:val="008700D3"/>
    <w:rsid w:val="00870BCB"/>
    <w:rsid w:val="00871337"/>
    <w:rsid w:val="0087206F"/>
    <w:rsid w:val="0087212C"/>
    <w:rsid w:val="008761F0"/>
    <w:rsid w:val="00876B9B"/>
    <w:rsid w:val="00881429"/>
    <w:rsid w:val="008822B8"/>
    <w:rsid w:val="0088300D"/>
    <w:rsid w:val="00884C5A"/>
    <w:rsid w:val="008855D9"/>
    <w:rsid w:val="00886D16"/>
    <w:rsid w:val="00891BB4"/>
    <w:rsid w:val="00894FEC"/>
    <w:rsid w:val="00895BAB"/>
    <w:rsid w:val="0089765D"/>
    <w:rsid w:val="00897CEA"/>
    <w:rsid w:val="008A008E"/>
    <w:rsid w:val="008A0402"/>
    <w:rsid w:val="008A23B5"/>
    <w:rsid w:val="008A2CD7"/>
    <w:rsid w:val="008A32B5"/>
    <w:rsid w:val="008A3A51"/>
    <w:rsid w:val="008A4319"/>
    <w:rsid w:val="008A65F9"/>
    <w:rsid w:val="008A799B"/>
    <w:rsid w:val="008B06DC"/>
    <w:rsid w:val="008B168B"/>
    <w:rsid w:val="008B4A16"/>
    <w:rsid w:val="008B4B44"/>
    <w:rsid w:val="008B5B10"/>
    <w:rsid w:val="008B615F"/>
    <w:rsid w:val="008B6BAD"/>
    <w:rsid w:val="008C3599"/>
    <w:rsid w:val="008C4EAD"/>
    <w:rsid w:val="008C536C"/>
    <w:rsid w:val="008C6CE0"/>
    <w:rsid w:val="008C7B1A"/>
    <w:rsid w:val="008C7C20"/>
    <w:rsid w:val="008D097F"/>
    <w:rsid w:val="008D0A0C"/>
    <w:rsid w:val="008D1B8D"/>
    <w:rsid w:val="008D26BB"/>
    <w:rsid w:val="008D2EB4"/>
    <w:rsid w:val="008D391B"/>
    <w:rsid w:val="008D4167"/>
    <w:rsid w:val="008D6222"/>
    <w:rsid w:val="008D642E"/>
    <w:rsid w:val="008E135F"/>
    <w:rsid w:val="008E2FBD"/>
    <w:rsid w:val="008E5D1E"/>
    <w:rsid w:val="008E787B"/>
    <w:rsid w:val="008F109D"/>
    <w:rsid w:val="008F1B04"/>
    <w:rsid w:val="008F1B9E"/>
    <w:rsid w:val="008F2908"/>
    <w:rsid w:val="008F5D52"/>
    <w:rsid w:val="008F616D"/>
    <w:rsid w:val="008F7885"/>
    <w:rsid w:val="00900734"/>
    <w:rsid w:val="00901B57"/>
    <w:rsid w:val="00902FAA"/>
    <w:rsid w:val="009061EF"/>
    <w:rsid w:val="009064F2"/>
    <w:rsid w:val="00906F76"/>
    <w:rsid w:val="00907E65"/>
    <w:rsid w:val="00914B89"/>
    <w:rsid w:val="009150AD"/>
    <w:rsid w:val="00915E5A"/>
    <w:rsid w:val="009178C6"/>
    <w:rsid w:val="00917BC0"/>
    <w:rsid w:val="009201A3"/>
    <w:rsid w:val="0092105A"/>
    <w:rsid w:val="00924DE8"/>
    <w:rsid w:val="00926001"/>
    <w:rsid w:val="0092622B"/>
    <w:rsid w:val="009269CB"/>
    <w:rsid w:val="00930795"/>
    <w:rsid w:val="00931F47"/>
    <w:rsid w:val="00933FE9"/>
    <w:rsid w:val="009347BE"/>
    <w:rsid w:val="009347FB"/>
    <w:rsid w:val="00934BD3"/>
    <w:rsid w:val="00935A06"/>
    <w:rsid w:val="0093609E"/>
    <w:rsid w:val="00937E48"/>
    <w:rsid w:val="00942B21"/>
    <w:rsid w:val="00943DDF"/>
    <w:rsid w:val="0094442D"/>
    <w:rsid w:val="00944744"/>
    <w:rsid w:val="00945018"/>
    <w:rsid w:val="009454CD"/>
    <w:rsid w:val="00945BC2"/>
    <w:rsid w:val="009460C9"/>
    <w:rsid w:val="0095097F"/>
    <w:rsid w:val="00950B0A"/>
    <w:rsid w:val="009514EE"/>
    <w:rsid w:val="009522F4"/>
    <w:rsid w:val="009534DF"/>
    <w:rsid w:val="00955629"/>
    <w:rsid w:val="00955B2D"/>
    <w:rsid w:val="00956B08"/>
    <w:rsid w:val="00960120"/>
    <w:rsid w:val="0096055C"/>
    <w:rsid w:val="009609D2"/>
    <w:rsid w:val="00961C00"/>
    <w:rsid w:val="009632EE"/>
    <w:rsid w:val="00963F6F"/>
    <w:rsid w:val="009645A8"/>
    <w:rsid w:val="009650B9"/>
    <w:rsid w:val="009664BB"/>
    <w:rsid w:val="009679B0"/>
    <w:rsid w:val="00967A71"/>
    <w:rsid w:val="009707C2"/>
    <w:rsid w:val="00970EFB"/>
    <w:rsid w:val="00971E87"/>
    <w:rsid w:val="009735E0"/>
    <w:rsid w:val="009741AD"/>
    <w:rsid w:val="00976009"/>
    <w:rsid w:val="00976305"/>
    <w:rsid w:val="0098241B"/>
    <w:rsid w:val="00985E64"/>
    <w:rsid w:val="00985F64"/>
    <w:rsid w:val="0099158F"/>
    <w:rsid w:val="0099385F"/>
    <w:rsid w:val="009945ED"/>
    <w:rsid w:val="009974E5"/>
    <w:rsid w:val="0099753B"/>
    <w:rsid w:val="009A02E0"/>
    <w:rsid w:val="009A0EBF"/>
    <w:rsid w:val="009A3A7D"/>
    <w:rsid w:val="009A531D"/>
    <w:rsid w:val="009A670A"/>
    <w:rsid w:val="009B1C9E"/>
    <w:rsid w:val="009B1E9D"/>
    <w:rsid w:val="009B201C"/>
    <w:rsid w:val="009B2345"/>
    <w:rsid w:val="009B35E0"/>
    <w:rsid w:val="009B38F6"/>
    <w:rsid w:val="009B46B9"/>
    <w:rsid w:val="009B54E8"/>
    <w:rsid w:val="009B6B78"/>
    <w:rsid w:val="009B75F2"/>
    <w:rsid w:val="009C1BA9"/>
    <w:rsid w:val="009C1DAD"/>
    <w:rsid w:val="009C272B"/>
    <w:rsid w:val="009C33C1"/>
    <w:rsid w:val="009C387F"/>
    <w:rsid w:val="009C3C81"/>
    <w:rsid w:val="009C57AD"/>
    <w:rsid w:val="009C650A"/>
    <w:rsid w:val="009C746C"/>
    <w:rsid w:val="009C7D64"/>
    <w:rsid w:val="009C7F34"/>
    <w:rsid w:val="009D09F8"/>
    <w:rsid w:val="009D0DC8"/>
    <w:rsid w:val="009D36F6"/>
    <w:rsid w:val="009D473C"/>
    <w:rsid w:val="009D48D0"/>
    <w:rsid w:val="009D498A"/>
    <w:rsid w:val="009D505E"/>
    <w:rsid w:val="009D7DF7"/>
    <w:rsid w:val="009E00DD"/>
    <w:rsid w:val="009E1508"/>
    <w:rsid w:val="009E4A78"/>
    <w:rsid w:val="009E4B48"/>
    <w:rsid w:val="009E5AA1"/>
    <w:rsid w:val="009E72CD"/>
    <w:rsid w:val="009F3210"/>
    <w:rsid w:val="009F33E2"/>
    <w:rsid w:val="009F357D"/>
    <w:rsid w:val="009F6B38"/>
    <w:rsid w:val="00A00567"/>
    <w:rsid w:val="00A0081D"/>
    <w:rsid w:val="00A00FD5"/>
    <w:rsid w:val="00A01CAD"/>
    <w:rsid w:val="00A04CB3"/>
    <w:rsid w:val="00A04CCE"/>
    <w:rsid w:val="00A05429"/>
    <w:rsid w:val="00A0580D"/>
    <w:rsid w:val="00A07CAF"/>
    <w:rsid w:val="00A10A17"/>
    <w:rsid w:val="00A10C79"/>
    <w:rsid w:val="00A12941"/>
    <w:rsid w:val="00A1384C"/>
    <w:rsid w:val="00A1478C"/>
    <w:rsid w:val="00A14F97"/>
    <w:rsid w:val="00A1649C"/>
    <w:rsid w:val="00A17327"/>
    <w:rsid w:val="00A17B62"/>
    <w:rsid w:val="00A2289C"/>
    <w:rsid w:val="00A244E6"/>
    <w:rsid w:val="00A259F9"/>
    <w:rsid w:val="00A26C27"/>
    <w:rsid w:val="00A26E7C"/>
    <w:rsid w:val="00A27D8A"/>
    <w:rsid w:val="00A30BD1"/>
    <w:rsid w:val="00A31991"/>
    <w:rsid w:val="00A32162"/>
    <w:rsid w:val="00A32270"/>
    <w:rsid w:val="00A32464"/>
    <w:rsid w:val="00A3582B"/>
    <w:rsid w:val="00A3604F"/>
    <w:rsid w:val="00A361C2"/>
    <w:rsid w:val="00A40B77"/>
    <w:rsid w:val="00A41B89"/>
    <w:rsid w:val="00A43E98"/>
    <w:rsid w:val="00A45476"/>
    <w:rsid w:val="00A47346"/>
    <w:rsid w:val="00A47E1B"/>
    <w:rsid w:val="00A52323"/>
    <w:rsid w:val="00A52F5F"/>
    <w:rsid w:val="00A5338F"/>
    <w:rsid w:val="00A542BC"/>
    <w:rsid w:val="00A54DF2"/>
    <w:rsid w:val="00A61455"/>
    <w:rsid w:val="00A61696"/>
    <w:rsid w:val="00A61F0D"/>
    <w:rsid w:val="00A61FC0"/>
    <w:rsid w:val="00A6227C"/>
    <w:rsid w:val="00A63160"/>
    <w:rsid w:val="00A66527"/>
    <w:rsid w:val="00A70699"/>
    <w:rsid w:val="00A70C25"/>
    <w:rsid w:val="00A711E8"/>
    <w:rsid w:val="00A7160C"/>
    <w:rsid w:val="00A72ADB"/>
    <w:rsid w:val="00A74848"/>
    <w:rsid w:val="00A755A6"/>
    <w:rsid w:val="00A76A6C"/>
    <w:rsid w:val="00A76DF8"/>
    <w:rsid w:val="00A77070"/>
    <w:rsid w:val="00A808B8"/>
    <w:rsid w:val="00A83D32"/>
    <w:rsid w:val="00A8572B"/>
    <w:rsid w:val="00A858A2"/>
    <w:rsid w:val="00A90C6C"/>
    <w:rsid w:val="00A91F69"/>
    <w:rsid w:val="00A9618E"/>
    <w:rsid w:val="00A9678E"/>
    <w:rsid w:val="00A97322"/>
    <w:rsid w:val="00A97974"/>
    <w:rsid w:val="00AA3CF3"/>
    <w:rsid w:val="00AA5E5C"/>
    <w:rsid w:val="00AA6313"/>
    <w:rsid w:val="00AA7267"/>
    <w:rsid w:val="00AA7F13"/>
    <w:rsid w:val="00AB0897"/>
    <w:rsid w:val="00AB0B19"/>
    <w:rsid w:val="00AB264A"/>
    <w:rsid w:val="00AB3013"/>
    <w:rsid w:val="00AB4942"/>
    <w:rsid w:val="00AB50E9"/>
    <w:rsid w:val="00AB522A"/>
    <w:rsid w:val="00AB58C1"/>
    <w:rsid w:val="00AB68C9"/>
    <w:rsid w:val="00AB6DE6"/>
    <w:rsid w:val="00AB7D4F"/>
    <w:rsid w:val="00AB7EF9"/>
    <w:rsid w:val="00AC07AF"/>
    <w:rsid w:val="00AC1454"/>
    <w:rsid w:val="00AC20E0"/>
    <w:rsid w:val="00AC34F5"/>
    <w:rsid w:val="00AC3661"/>
    <w:rsid w:val="00AC605C"/>
    <w:rsid w:val="00AC7640"/>
    <w:rsid w:val="00AC78D6"/>
    <w:rsid w:val="00AC7EC6"/>
    <w:rsid w:val="00AD11CF"/>
    <w:rsid w:val="00AD1F38"/>
    <w:rsid w:val="00AD3026"/>
    <w:rsid w:val="00AD3FCA"/>
    <w:rsid w:val="00AD6041"/>
    <w:rsid w:val="00AD6E28"/>
    <w:rsid w:val="00AD7F84"/>
    <w:rsid w:val="00AE10E8"/>
    <w:rsid w:val="00AE2115"/>
    <w:rsid w:val="00AE246B"/>
    <w:rsid w:val="00AE2514"/>
    <w:rsid w:val="00AE62E1"/>
    <w:rsid w:val="00AE6C43"/>
    <w:rsid w:val="00AE6DD8"/>
    <w:rsid w:val="00AE6E04"/>
    <w:rsid w:val="00AE700E"/>
    <w:rsid w:val="00AF099A"/>
    <w:rsid w:val="00AF1C02"/>
    <w:rsid w:val="00AF2643"/>
    <w:rsid w:val="00AF4D0A"/>
    <w:rsid w:val="00AF5A7E"/>
    <w:rsid w:val="00AF6558"/>
    <w:rsid w:val="00AF7106"/>
    <w:rsid w:val="00AF7207"/>
    <w:rsid w:val="00AF7619"/>
    <w:rsid w:val="00B0404C"/>
    <w:rsid w:val="00B041D8"/>
    <w:rsid w:val="00B04ED6"/>
    <w:rsid w:val="00B06851"/>
    <w:rsid w:val="00B11274"/>
    <w:rsid w:val="00B13875"/>
    <w:rsid w:val="00B13AED"/>
    <w:rsid w:val="00B147FE"/>
    <w:rsid w:val="00B1578D"/>
    <w:rsid w:val="00B15CAD"/>
    <w:rsid w:val="00B166D5"/>
    <w:rsid w:val="00B21137"/>
    <w:rsid w:val="00B228DD"/>
    <w:rsid w:val="00B2321C"/>
    <w:rsid w:val="00B2430B"/>
    <w:rsid w:val="00B30750"/>
    <w:rsid w:val="00B328AA"/>
    <w:rsid w:val="00B3547E"/>
    <w:rsid w:val="00B35DC5"/>
    <w:rsid w:val="00B35EE8"/>
    <w:rsid w:val="00B36291"/>
    <w:rsid w:val="00B36DDA"/>
    <w:rsid w:val="00B37DA9"/>
    <w:rsid w:val="00B42B9B"/>
    <w:rsid w:val="00B42BDD"/>
    <w:rsid w:val="00B43292"/>
    <w:rsid w:val="00B43445"/>
    <w:rsid w:val="00B43C20"/>
    <w:rsid w:val="00B44129"/>
    <w:rsid w:val="00B4505F"/>
    <w:rsid w:val="00B45AB3"/>
    <w:rsid w:val="00B46744"/>
    <w:rsid w:val="00B504A3"/>
    <w:rsid w:val="00B51F9C"/>
    <w:rsid w:val="00B52E39"/>
    <w:rsid w:val="00B53851"/>
    <w:rsid w:val="00B54F4B"/>
    <w:rsid w:val="00B5551C"/>
    <w:rsid w:val="00B55FAD"/>
    <w:rsid w:val="00B61381"/>
    <w:rsid w:val="00B61E3B"/>
    <w:rsid w:val="00B62B6D"/>
    <w:rsid w:val="00B62E62"/>
    <w:rsid w:val="00B655A7"/>
    <w:rsid w:val="00B70562"/>
    <w:rsid w:val="00B713DA"/>
    <w:rsid w:val="00B72743"/>
    <w:rsid w:val="00B73D65"/>
    <w:rsid w:val="00B74A92"/>
    <w:rsid w:val="00B74DDF"/>
    <w:rsid w:val="00B74F2D"/>
    <w:rsid w:val="00B758B0"/>
    <w:rsid w:val="00B804C8"/>
    <w:rsid w:val="00B8152A"/>
    <w:rsid w:val="00B83DD7"/>
    <w:rsid w:val="00B840A7"/>
    <w:rsid w:val="00B8464F"/>
    <w:rsid w:val="00B9093E"/>
    <w:rsid w:val="00B90971"/>
    <w:rsid w:val="00B916CA"/>
    <w:rsid w:val="00BA10A3"/>
    <w:rsid w:val="00BA65CE"/>
    <w:rsid w:val="00BA6A3E"/>
    <w:rsid w:val="00BA6F3B"/>
    <w:rsid w:val="00BA74C8"/>
    <w:rsid w:val="00BB0BDD"/>
    <w:rsid w:val="00BB0BFD"/>
    <w:rsid w:val="00BB1219"/>
    <w:rsid w:val="00BB24D6"/>
    <w:rsid w:val="00BB2D70"/>
    <w:rsid w:val="00BB3723"/>
    <w:rsid w:val="00BB5441"/>
    <w:rsid w:val="00BB5844"/>
    <w:rsid w:val="00BB70DF"/>
    <w:rsid w:val="00BC252F"/>
    <w:rsid w:val="00BC2CCF"/>
    <w:rsid w:val="00BC2E28"/>
    <w:rsid w:val="00BC30E3"/>
    <w:rsid w:val="00BC3545"/>
    <w:rsid w:val="00BC3CB9"/>
    <w:rsid w:val="00BC4AAF"/>
    <w:rsid w:val="00BC4D8A"/>
    <w:rsid w:val="00BC773F"/>
    <w:rsid w:val="00BC7CC8"/>
    <w:rsid w:val="00BD038E"/>
    <w:rsid w:val="00BD06FE"/>
    <w:rsid w:val="00BD0FD6"/>
    <w:rsid w:val="00BD3DCC"/>
    <w:rsid w:val="00BD49A6"/>
    <w:rsid w:val="00BD58B6"/>
    <w:rsid w:val="00BD6430"/>
    <w:rsid w:val="00BE0E2F"/>
    <w:rsid w:val="00BE129A"/>
    <w:rsid w:val="00BE1AC0"/>
    <w:rsid w:val="00BE270C"/>
    <w:rsid w:val="00BE2EB9"/>
    <w:rsid w:val="00BE62B1"/>
    <w:rsid w:val="00BE770F"/>
    <w:rsid w:val="00BF5E46"/>
    <w:rsid w:val="00BF6F03"/>
    <w:rsid w:val="00C00434"/>
    <w:rsid w:val="00C02FEF"/>
    <w:rsid w:val="00C0314C"/>
    <w:rsid w:val="00C0323F"/>
    <w:rsid w:val="00C033DC"/>
    <w:rsid w:val="00C05600"/>
    <w:rsid w:val="00C05F6B"/>
    <w:rsid w:val="00C1041C"/>
    <w:rsid w:val="00C1114B"/>
    <w:rsid w:val="00C112DF"/>
    <w:rsid w:val="00C1281A"/>
    <w:rsid w:val="00C137E7"/>
    <w:rsid w:val="00C14C8C"/>
    <w:rsid w:val="00C16282"/>
    <w:rsid w:val="00C16848"/>
    <w:rsid w:val="00C17014"/>
    <w:rsid w:val="00C22515"/>
    <w:rsid w:val="00C23256"/>
    <w:rsid w:val="00C23986"/>
    <w:rsid w:val="00C2408A"/>
    <w:rsid w:val="00C252C8"/>
    <w:rsid w:val="00C252DA"/>
    <w:rsid w:val="00C26192"/>
    <w:rsid w:val="00C276A5"/>
    <w:rsid w:val="00C3194C"/>
    <w:rsid w:val="00C32790"/>
    <w:rsid w:val="00C34F7F"/>
    <w:rsid w:val="00C36B82"/>
    <w:rsid w:val="00C36D02"/>
    <w:rsid w:val="00C40BDA"/>
    <w:rsid w:val="00C411E7"/>
    <w:rsid w:val="00C41B84"/>
    <w:rsid w:val="00C41E11"/>
    <w:rsid w:val="00C43EE6"/>
    <w:rsid w:val="00C4643E"/>
    <w:rsid w:val="00C4650B"/>
    <w:rsid w:val="00C46D36"/>
    <w:rsid w:val="00C4787D"/>
    <w:rsid w:val="00C47DD0"/>
    <w:rsid w:val="00C47F5B"/>
    <w:rsid w:val="00C507EA"/>
    <w:rsid w:val="00C507FE"/>
    <w:rsid w:val="00C50ECF"/>
    <w:rsid w:val="00C50F37"/>
    <w:rsid w:val="00C52304"/>
    <w:rsid w:val="00C540CB"/>
    <w:rsid w:val="00C5422C"/>
    <w:rsid w:val="00C54E5E"/>
    <w:rsid w:val="00C60B4D"/>
    <w:rsid w:val="00C613B0"/>
    <w:rsid w:val="00C658D5"/>
    <w:rsid w:val="00C66E3E"/>
    <w:rsid w:val="00C73278"/>
    <w:rsid w:val="00C742FE"/>
    <w:rsid w:val="00C7482E"/>
    <w:rsid w:val="00C74D22"/>
    <w:rsid w:val="00C75674"/>
    <w:rsid w:val="00C75C69"/>
    <w:rsid w:val="00C824B1"/>
    <w:rsid w:val="00C8284B"/>
    <w:rsid w:val="00C829FF"/>
    <w:rsid w:val="00C8494D"/>
    <w:rsid w:val="00C8526D"/>
    <w:rsid w:val="00C856A0"/>
    <w:rsid w:val="00C91E69"/>
    <w:rsid w:val="00C92647"/>
    <w:rsid w:val="00C93747"/>
    <w:rsid w:val="00CA007C"/>
    <w:rsid w:val="00CA269D"/>
    <w:rsid w:val="00CA3660"/>
    <w:rsid w:val="00CA42AE"/>
    <w:rsid w:val="00CA4510"/>
    <w:rsid w:val="00CA4580"/>
    <w:rsid w:val="00CA59FD"/>
    <w:rsid w:val="00CA63CE"/>
    <w:rsid w:val="00CA726D"/>
    <w:rsid w:val="00CA727B"/>
    <w:rsid w:val="00CA777B"/>
    <w:rsid w:val="00CA7961"/>
    <w:rsid w:val="00CB176A"/>
    <w:rsid w:val="00CB2C04"/>
    <w:rsid w:val="00CB2DDC"/>
    <w:rsid w:val="00CB36EE"/>
    <w:rsid w:val="00CB390F"/>
    <w:rsid w:val="00CB4453"/>
    <w:rsid w:val="00CB467B"/>
    <w:rsid w:val="00CB6457"/>
    <w:rsid w:val="00CB719C"/>
    <w:rsid w:val="00CB761B"/>
    <w:rsid w:val="00CC0417"/>
    <w:rsid w:val="00CC14CF"/>
    <w:rsid w:val="00CC18A0"/>
    <w:rsid w:val="00CC1A17"/>
    <w:rsid w:val="00CC276F"/>
    <w:rsid w:val="00CC3913"/>
    <w:rsid w:val="00CC3ADA"/>
    <w:rsid w:val="00CC4B16"/>
    <w:rsid w:val="00CC5DD4"/>
    <w:rsid w:val="00CC6894"/>
    <w:rsid w:val="00CC727C"/>
    <w:rsid w:val="00CD01B9"/>
    <w:rsid w:val="00CD0DCE"/>
    <w:rsid w:val="00CD5B9F"/>
    <w:rsid w:val="00CD7681"/>
    <w:rsid w:val="00CE1407"/>
    <w:rsid w:val="00CE17FD"/>
    <w:rsid w:val="00CE1A42"/>
    <w:rsid w:val="00CE1EB7"/>
    <w:rsid w:val="00CE1FBB"/>
    <w:rsid w:val="00CE2114"/>
    <w:rsid w:val="00CE21EF"/>
    <w:rsid w:val="00CE34BC"/>
    <w:rsid w:val="00CE471F"/>
    <w:rsid w:val="00CE4D3E"/>
    <w:rsid w:val="00CE5511"/>
    <w:rsid w:val="00CE6F53"/>
    <w:rsid w:val="00CE7D33"/>
    <w:rsid w:val="00CF1406"/>
    <w:rsid w:val="00CF2332"/>
    <w:rsid w:val="00CF2355"/>
    <w:rsid w:val="00CF4F51"/>
    <w:rsid w:val="00CF6E22"/>
    <w:rsid w:val="00CF6EB3"/>
    <w:rsid w:val="00CF71ED"/>
    <w:rsid w:val="00D0633F"/>
    <w:rsid w:val="00D10E41"/>
    <w:rsid w:val="00D12465"/>
    <w:rsid w:val="00D1254C"/>
    <w:rsid w:val="00D129CA"/>
    <w:rsid w:val="00D13375"/>
    <w:rsid w:val="00D13F2E"/>
    <w:rsid w:val="00D1471E"/>
    <w:rsid w:val="00D17B9D"/>
    <w:rsid w:val="00D17E7F"/>
    <w:rsid w:val="00D22C17"/>
    <w:rsid w:val="00D24E15"/>
    <w:rsid w:val="00D258E7"/>
    <w:rsid w:val="00D26EAB"/>
    <w:rsid w:val="00D30775"/>
    <w:rsid w:val="00D32F0B"/>
    <w:rsid w:val="00D34ED9"/>
    <w:rsid w:val="00D3749F"/>
    <w:rsid w:val="00D42328"/>
    <w:rsid w:val="00D4534E"/>
    <w:rsid w:val="00D45DB2"/>
    <w:rsid w:val="00D46B06"/>
    <w:rsid w:val="00D46D85"/>
    <w:rsid w:val="00D46FAF"/>
    <w:rsid w:val="00D47205"/>
    <w:rsid w:val="00D47784"/>
    <w:rsid w:val="00D478F4"/>
    <w:rsid w:val="00D500C9"/>
    <w:rsid w:val="00D50ABD"/>
    <w:rsid w:val="00D50E16"/>
    <w:rsid w:val="00D60109"/>
    <w:rsid w:val="00D60917"/>
    <w:rsid w:val="00D61774"/>
    <w:rsid w:val="00D65A2A"/>
    <w:rsid w:val="00D66176"/>
    <w:rsid w:val="00D66332"/>
    <w:rsid w:val="00D66C9E"/>
    <w:rsid w:val="00D66DDB"/>
    <w:rsid w:val="00D66F39"/>
    <w:rsid w:val="00D67391"/>
    <w:rsid w:val="00D71A86"/>
    <w:rsid w:val="00D71D9B"/>
    <w:rsid w:val="00D72E89"/>
    <w:rsid w:val="00D7344D"/>
    <w:rsid w:val="00D76323"/>
    <w:rsid w:val="00D81EDD"/>
    <w:rsid w:val="00D8294D"/>
    <w:rsid w:val="00D8301C"/>
    <w:rsid w:val="00D8451B"/>
    <w:rsid w:val="00D849E2"/>
    <w:rsid w:val="00D90EEA"/>
    <w:rsid w:val="00D91F1C"/>
    <w:rsid w:val="00D9247D"/>
    <w:rsid w:val="00D92957"/>
    <w:rsid w:val="00D94360"/>
    <w:rsid w:val="00D94431"/>
    <w:rsid w:val="00D95B17"/>
    <w:rsid w:val="00D95BCC"/>
    <w:rsid w:val="00D95E30"/>
    <w:rsid w:val="00D962D8"/>
    <w:rsid w:val="00D967C4"/>
    <w:rsid w:val="00D96812"/>
    <w:rsid w:val="00D976FC"/>
    <w:rsid w:val="00D97717"/>
    <w:rsid w:val="00D977E4"/>
    <w:rsid w:val="00DA0ADD"/>
    <w:rsid w:val="00DA0F13"/>
    <w:rsid w:val="00DA16F2"/>
    <w:rsid w:val="00DA2CED"/>
    <w:rsid w:val="00DA3C64"/>
    <w:rsid w:val="00DA4212"/>
    <w:rsid w:val="00DA46D6"/>
    <w:rsid w:val="00DA563A"/>
    <w:rsid w:val="00DA5E2F"/>
    <w:rsid w:val="00DA5E5F"/>
    <w:rsid w:val="00DB0FF6"/>
    <w:rsid w:val="00DB2488"/>
    <w:rsid w:val="00DB4D2F"/>
    <w:rsid w:val="00DB51D0"/>
    <w:rsid w:val="00DB5940"/>
    <w:rsid w:val="00DB79FA"/>
    <w:rsid w:val="00DC03DE"/>
    <w:rsid w:val="00DC151D"/>
    <w:rsid w:val="00DC21EE"/>
    <w:rsid w:val="00DC3AD3"/>
    <w:rsid w:val="00DC3F7B"/>
    <w:rsid w:val="00DC4ED1"/>
    <w:rsid w:val="00DC525E"/>
    <w:rsid w:val="00DD1327"/>
    <w:rsid w:val="00DD1ABF"/>
    <w:rsid w:val="00DD33CA"/>
    <w:rsid w:val="00DD4954"/>
    <w:rsid w:val="00DD53EE"/>
    <w:rsid w:val="00DD5703"/>
    <w:rsid w:val="00DD7662"/>
    <w:rsid w:val="00DE1B02"/>
    <w:rsid w:val="00DE2F13"/>
    <w:rsid w:val="00DE39E9"/>
    <w:rsid w:val="00DE6914"/>
    <w:rsid w:val="00DE6A20"/>
    <w:rsid w:val="00DE6E54"/>
    <w:rsid w:val="00DE7937"/>
    <w:rsid w:val="00DE7A6B"/>
    <w:rsid w:val="00DF05B7"/>
    <w:rsid w:val="00DF091B"/>
    <w:rsid w:val="00DF2641"/>
    <w:rsid w:val="00DF356D"/>
    <w:rsid w:val="00DF3604"/>
    <w:rsid w:val="00DF6CE6"/>
    <w:rsid w:val="00E017CA"/>
    <w:rsid w:val="00E02444"/>
    <w:rsid w:val="00E026FC"/>
    <w:rsid w:val="00E02875"/>
    <w:rsid w:val="00E02E07"/>
    <w:rsid w:val="00E0321A"/>
    <w:rsid w:val="00E05DB9"/>
    <w:rsid w:val="00E06CF2"/>
    <w:rsid w:val="00E07F39"/>
    <w:rsid w:val="00E07F6F"/>
    <w:rsid w:val="00E119FC"/>
    <w:rsid w:val="00E12347"/>
    <w:rsid w:val="00E12442"/>
    <w:rsid w:val="00E13E6D"/>
    <w:rsid w:val="00E14A67"/>
    <w:rsid w:val="00E153FF"/>
    <w:rsid w:val="00E16093"/>
    <w:rsid w:val="00E16805"/>
    <w:rsid w:val="00E16D55"/>
    <w:rsid w:val="00E16E2D"/>
    <w:rsid w:val="00E21055"/>
    <w:rsid w:val="00E21100"/>
    <w:rsid w:val="00E21D07"/>
    <w:rsid w:val="00E23463"/>
    <w:rsid w:val="00E23858"/>
    <w:rsid w:val="00E2589B"/>
    <w:rsid w:val="00E25C16"/>
    <w:rsid w:val="00E26EF0"/>
    <w:rsid w:val="00E27429"/>
    <w:rsid w:val="00E27F49"/>
    <w:rsid w:val="00E30D7C"/>
    <w:rsid w:val="00E33DD8"/>
    <w:rsid w:val="00E34035"/>
    <w:rsid w:val="00E35327"/>
    <w:rsid w:val="00E37795"/>
    <w:rsid w:val="00E37856"/>
    <w:rsid w:val="00E40B27"/>
    <w:rsid w:val="00E422E7"/>
    <w:rsid w:val="00E44087"/>
    <w:rsid w:val="00E44903"/>
    <w:rsid w:val="00E44D0C"/>
    <w:rsid w:val="00E46960"/>
    <w:rsid w:val="00E47B42"/>
    <w:rsid w:val="00E50110"/>
    <w:rsid w:val="00E521F6"/>
    <w:rsid w:val="00E527E1"/>
    <w:rsid w:val="00E562DF"/>
    <w:rsid w:val="00E563A9"/>
    <w:rsid w:val="00E57F55"/>
    <w:rsid w:val="00E57FCC"/>
    <w:rsid w:val="00E620C1"/>
    <w:rsid w:val="00E6301B"/>
    <w:rsid w:val="00E63E19"/>
    <w:rsid w:val="00E64100"/>
    <w:rsid w:val="00E6419B"/>
    <w:rsid w:val="00E64B7D"/>
    <w:rsid w:val="00E64EF3"/>
    <w:rsid w:val="00E6587F"/>
    <w:rsid w:val="00E665B3"/>
    <w:rsid w:val="00E678B2"/>
    <w:rsid w:val="00E71E73"/>
    <w:rsid w:val="00E74882"/>
    <w:rsid w:val="00E7512F"/>
    <w:rsid w:val="00E76815"/>
    <w:rsid w:val="00E77753"/>
    <w:rsid w:val="00E82672"/>
    <w:rsid w:val="00E827C6"/>
    <w:rsid w:val="00E8362B"/>
    <w:rsid w:val="00E8464C"/>
    <w:rsid w:val="00E85D7A"/>
    <w:rsid w:val="00E8617B"/>
    <w:rsid w:val="00E910D3"/>
    <w:rsid w:val="00E91F3A"/>
    <w:rsid w:val="00E940FC"/>
    <w:rsid w:val="00E94CF4"/>
    <w:rsid w:val="00E96FCB"/>
    <w:rsid w:val="00EA0307"/>
    <w:rsid w:val="00EA0AC4"/>
    <w:rsid w:val="00EA5CC0"/>
    <w:rsid w:val="00EA6174"/>
    <w:rsid w:val="00EA7729"/>
    <w:rsid w:val="00EB10B5"/>
    <w:rsid w:val="00EB1B7A"/>
    <w:rsid w:val="00EB36AD"/>
    <w:rsid w:val="00EB415C"/>
    <w:rsid w:val="00EB6354"/>
    <w:rsid w:val="00EB6361"/>
    <w:rsid w:val="00EB64BF"/>
    <w:rsid w:val="00EB6B0A"/>
    <w:rsid w:val="00EB7BD0"/>
    <w:rsid w:val="00EC138A"/>
    <w:rsid w:val="00EC1930"/>
    <w:rsid w:val="00EC19BA"/>
    <w:rsid w:val="00EC2F85"/>
    <w:rsid w:val="00EC3DB4"/>
    <w:rsid w:val="00EC4690"/>
    <w:rsid w:val="00EC46D4"/>
    <w:rsid w:val="00EC498F"/>
    <w:rsid w:val="00EC5809"/>
    <w:rsid w:val="00EC5A2A"/>
    <w:rsid w:val="00EC7887"/>
    <w:rsid w:val="00EC7CCC"/>
    <w:rsid w:val="00ED3476"/>
    <w:rsid w:val="00ED3FDA"/>
    <w:rsid w:val="00ED4E21"/>
    <w:rsid w:val="00ED6387"/>
    <w:rsid w:val="00ED757C"/>
    <w:rsid w:val="00ED76F9"/>
    <w:rsid w:val="00ED7815"/>
    <w:rsid w:val="00ED7BE4"/>
    <w:rsid w:val="00EE1594"/>
    <w:rsid w:val="00EE4CAA"/>
    <w:rsid w:val="00EE5411"/>
    <w:rsid w:val="00EF02F8"/>
    <w:rsid w:val="00EF24AD"/>
    <w:rsid w:val="00EF2520"/>
    <w:rsid w:val="00EF5A9D"/>
    <w:rsid w:val="00EF6959"/>
    <w:rsid w:val="00F001BB"/>
    <w:rsid w:val="00F009C3"/>
    <w:rsid w:val="00F029B0"/>
    <w:rsid w:val="00F02BD3"/>
    <w:rsid w:val="00F035D6"/>
    <w:rsid w:val="00F106A1"/>
    <w:rsid w:val="00F10745"/>
    <w:rsid w:val="00F11E8E"/>
    <w:rsid w:val="00F128A2"/>
    <w:rsid w:val="00F12976"/>
    <w:rsid w:val="00F15819"/>
    <w:rsid w:val="00F17685"/>
    <w:rsid w:val="00F22120"/>
    <w:rsid w:val="00F237EF"/>
    <w:rsid w:val="00F24568"/>
    <w:rsid w:val="00F25914"/>
    <w:rsid w:val="00F2690B"/>
    <w:rsid w:val="00F26AD0"/>
    <w:rsid w:val="00F30F01"/>
    <w:rsid w:val="00F327BE"/>
    <w:rsid w:val="00F334F1"/>
    <w:rsid w:val="00F3547D"/>
    <w:rsid w:val="00F37679"/>
    <w:rsid w:val="00F3783C"/>
    <w:rsid w:val="00F409D0"/>
    <w:rsid w:val="00F40B95"/>
    <w:rsid w:val="00F4138D"/>
    <w:rsid w:val="00F413A2"/>
    <w:rsid w:val="00F4352A"/>
    <w:rsid w:val="00F4689E"/>
    <w:rsid w:val="00F509CD"/>
    <w:rsid w:val="00F51112"/>
    <w:rsid w:val="00F51346"/>
    <w:rsid w:val="00F52A60"/>
    <w:rsid w:val="00F54ECA"/>
    <w:rsid w:val="00F55A8F"/>
    <w:rsid w:val="00F55B2A"/>
    <w:rsid w:val="00F5653E"/>
    <w:rsid w:val="00F56DEA"/>
    <w:rsid w:val="00F579E5"/>
    <w:rsid w:val="00F57AB9"/>
    <w:rsid w:val="00F61DFC"/>
    <w:rsid w:val="00F64066"/>
    <w:rsid w:val="00F70AE4"/>
    <w:rsid w:val="00F71AA4"/>
    <w:rsid w:val="00F720E4"/>
    <w:rsid w:val="00F726B2"/>
    <w:rsid w:val="00F74A50"/>
    <w:rsid w:val="00F75753"/>
    <w:rsid w:val="00F807D0"/>
    <w:rsid w:val="00F827B4"/>
    <w:rsid w:val="00F83165"/>
    <w:rsid w:val="00F83589"/>
    <w:rsid w:val="00F8408F"/>
    <w:rsid w:val="00F8425A"/>
    <w:rsid w:val="00F85D57"/>
    <w:rsid w:val="00F904BE"/>
    <w:rsid w:val="00F911D6"/>
    <w:rsid w:val="00F944B2"/>
    <w:rsid w:val="00F9512C"/>
    <w:rsid w:val="00F95B21"/>
    <w:rsid w:val="00F95CB2"/>
    <w:rsid w:val="00F974E9"/>
    <w:rsid w:val="00F975FB"/>
    <w:rsid w:val="00FA12BE"/>
    <w:rsid w:val="00FA2755"/>
    <w:rsid w:val="00FA454E"/>
    <w:rsid w:val="00FA4722"/>
    <w:rsid w:val="00FA5345"/>
    <w:rsid w:val="00FA5D62"/>
    <w:rsid w:val="00FA7581"/>
    <w:rsid w:val="00FA75B4"/>
    <w:rsid w:val="00FB021A"/>
    <w:rsid w:val="00FB039C"/>
    <w:rsid w:val="00FB08F1"/>
    <w:rsid w:val="00FB258F"/>
    <w:rsid w:val="00FB3562"/>
    <w:rsid w:val="00FB43B6"/>
    <w:rsid w:val="00FB479D"/>
    <w:rsid w:val="00FB4F5B"/>
    <w:rsid w:val="00FB5B90"/>
    <w:rsid w:val="00FB670B"/>
    <w:rsid w:val="00FC02CC"/>
    <w:rsid w:val="00FC3984"/>
    <w:rsid w:val="00FC591E"/>
    <w:rsid w:val="00FC6B25"/>
    <w:rsid w:val="00FC782B"/>
    <w:rsid w:val="00FD2724"/>
    <w:rsid w:val="00FD38F5"/>
    <w:rsid w:val="00FD41D4"/>
    <w:rsid w:val="00FD58EB"/>
    <w:rsid w:val="00FD66E0"/>
    <w:rsid w:val="00FD7B08"/>
    <w:rsid w:val="00FE012B"/>
    <w:rsid w:val="00FE0A37"/>
    <w:rsid w:val="00FE25CF"/>
    <w:rsid w:val="00FE2A3E"/>
    <w:rsid w:val="00FE376B"/>
    <w:rsid w:val="00FE43C2"/>
    <w:rsid w:val="00FE47D2"/>
    <w:rsid w:val="00FE5A5C"/>
    <w:rsid w:val="00FF00CD"/>
    <w:rsid w:val="00FF04D1"/>
    <w:rsid w:val="00FF0E18"/>
    <w:rsid w:val="00FF1E19"/>
    <w:rsid w:val="00FF20FE"/>
    <w:rsid w:val="00FF5261"/>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1">
    <w:name w:val="heading 1"/>
    <w:basedOn w:val="Normal"/>
    <w:next w:val="Normal"/>
    <w:qFormat/>
    <w:rsid w:val="00F509CD"/>
    <w:pPr>
      <w:keepNext/>
      <w:jc w:val="right"/>
      <w:outlineLvl w:val="0"/>
    </w:pPr>
    <w:rPr>
      <w:rFonts w:ascii=".VnTime" w:eastAsia="Times New Roman" w:hAnsi=".VnTime"/>
      <w:i/>
      <w:iCs/>
      <w:sz w:val="26"/>
      <w:lang w:eastAsia="en-US"/>
    </w:rPr>
  </w:style>
  <w:style w:type="paragraph" w:styleId="Heading4">
    <w:name w:val="heading 4"/>
    <w:basedOn w:val="Normal"/>
    <w:next w:val="Normal"/>
    <w:link w:val="Heading4Char"/>
    <w:qFormat/>
    <w:rsid w:val="001B646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next w:val="Normal"/>
    <w:autoRedefine/>
    <w:semiHidden/>
    <w:rsid w:val="00F509CD"/>
    <w:pPr>
      <w:spacing w:before="120" w:after="120" w:line="312" w:lineRule="auto"/>
    </w:pPr>
    <w:rPr>
      <w:rFonts w:ascii=".VnTime" w:eastAsia=".VnTime" w:hAnsi=".VnTime"/>
      <w:sz w:val="28"/>
      <w:szCs w:val="28"/>
      <w:lang w:eastAsia="en-US"/>
    </w:rPr>
  </w:style>
  <w:style w:type="paragraph" w:styleId="BodyText2">
    <w:name w:val="Body Text 2"/>
    <w:basedOn w:val="Normal"/>
    <w:rsid w:val="00F509CD"/>
    <w:pPr>
      <w:spacing w:after="120"/>
      <w:jc w:val="both"/>
    </w:pPr>
    <w:rPr>
      <w:rFonts w:ascii=".VnTime" w:eastAsia="Times New Roman" w:hAnsi=".VnTime"/>
      <w:b/>
      <w:bCs/>
      <w:sz w:val="28"/>
      <w:lang w:eastAsia="en-US"/>
    </w:rPr>
  </w:style>
  <w:style w:type="paragraph" w:styleId="Footer">
    <w:name w:val="footer"/>
    <w:basedOn w:val="Normal"/>
    <w:link w:val="FooterChar"/>
    <w:uiPriority w:val="99"/>
    <w:rsid w:val="00C411E7"/>
    <w:pPr>
      <w:tabs>
        <w:tab w:val="center" w:pos="4320"/>
        <w:tab w:val="right" w:pos="8640"/>
      </w:tabs>
    </w:pPr>
  </w:style>
  <w:style w:type="character" w:styleId="PageNumber">
    <w:name w:val="page number"/>
    <w:basedOn w:val="DefaultParagraphFont"/>
    <w:rsid w:val="00C411E7"/>
  </w:style>
  <w:style w:type="paragraph" w:styleId="Header">
    <w:name w:val="header"/>
    <w:basedOn w:val="Normal"/>
    <w:rsid w:val="00E07F6F"/>
    <w:pPr>
      <w:tabs>
        <w:tab w:val="center" w:pos="4320"/>
        <w:tab w:val="right" w:pos="8640"/>
      </w:tabs>
    </w:pPr>
  </w:style>
  <w:style w:type="table" w:styleId="TableGrid">
    <w:name w:val="Table Grid"/>
    <w:basedOn w:val="TableNormal"/>
    <w:rsid w:val="00915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624CC"/>
  </w:style>
  <w:style w:type="character" w:styleId="Hyperlink">
    <w:name w:val="Hyperlink"/>
    <w:rsid w:val="002624CC"/>
    <w:rPr>
      <w:color w:val="0000FF"/>
      <w:u w:val="single"/>
    </w:rPr>
  </w:style>
  <w:style w:type="paragraph" w:customStyle="1" w:styleId="CharCharCharChar">
    <w:name w:val="Char Char Char Char"/>
    <w:basedOn w:val="Normal"/>
    <w:rsid w:val="00581561"/>
    <w:pPr>
      <w:pageBreakBefore/>
      <w:spacing w:before="100" w:beforeAutospacing="1" w:after="100" w:afterAutospacing="1"/>
    </w:pPr>
    <w:rPr>
      <w:rFonts w:ascii="Tahoma" w:eastAsia="Times New Roman" w:hAnsi="Tahoma"/>
      <w:sz w:val="20"/>
      <w:szCs w:val="20"/>
      <w:lang w:eastAsia="en-US"/>
    </w:rPr>
  </w:style>
  <w:style w:type="paragraph" w:customStyle="1" w:styleId="CharCharChar1Char">
    <w:name w:val="Char Char Char1 Char"/>
    <w:basedOn w:val="Normal"/>
    <w:rsid w:val="00EB1B7A"/>
    <w:pPr>
      <w:spacing w:after="160" w:line="240" w:lineRule="exact"/>
    </w:pPr>
    <w:rPr>
      <w:rFonts w:ascii="Tahoma" w:eastAsia="PMingLiU" w:hAnsi="Tahoma"/>
      <w:sz w:val="20"/>
      <w:szCs w:val="20"/>
      <w:lang w:eastAsia="en-US"/>
    </w:rPr>
  </w:style>
  <w:style w:type="paragraph" w:customStyle="1" w:styleId="CharCharCharCharCharCharCharCharCharChar">
    <w:name w:val="Char Char Char Char Char Char Char Char Char Char"/>
    <w:basedOn w:val="Normal"/>
    <w:next w:val="Normal"/>
    <w:autoRedefine/>
    <w:semiHidden/>
    <w:rsid w:val="00267005"/>
    <w:pPr>
      <w:spacing w:before="120" w:after="120" w:line="312" w:lineRule="auto"/>
    </w:pPr>
    <w:rPr>
      <w:rFonts w:eastAsia="Times New Roman"/>
      <w:sz w:val="28"/>
      <w:szCs w:val="28"/>
      <w:lang w:eastAsia="en-US"/>
    </w:rPr>
  </w:style>
  <w:style w:type="paragraph" w:styleId="BodyText">
    <w:name w:val="Body Text"/>
    <w:basedOn w:val="Normal"/>
    <w:link w:val="BodyTextChar"/>
    <w:rsid w:val="005C6BF4"/>
    <w:pPr>
      <w:spacing w:before="120" w:after="120" w:line="264" w:lineRule="auto"/>
      <w:ind w:firstLine="567"/>
      <w:jc w:val="both"/>
    </w:pPr>
    <w:rPr>
      <w:rFonts w:eastAsia="Calibri"/>
      <w:color w:val="000000"/>
      <w:sz w:val="26"/>
      <w:szCs w:val="26"/>
      <w:lang w:eastAsia="en-US"/>
    </w:rPr>
  </w:style>
  <w:style w:type="character" w:customStyle="1" w:styleId="BodyTextChar">
    <w:name w:val="Body Text Char"/>
    <w:link w:val="BodyText"/>
    <w:locked/>
    <w:rsid w:val="005C6BF4"/>
    <w:rPr>
      <w:rFonts w:eastAsia="Calibri"/>
      <w:color w:val="000000"/>
      <w:sz w:val="26"/>
      <w:szCs w:val="26"/>
      <w:lang w:val="en-US" w:eastAsia="en-US" w:bidi="ar-SA"/>
    </w:rPr>
  </w:style>
  <w:style w:type="character" w:customStyle="1" w:styleId="Heading4Char">
    <w:name w:val="Heading 4 Char"/>
    <w:link w:val="Heading4"/>
    <w:rsid w:val="004948C3"/>
    <w:rPr>
      <w:rFonts w:eastAsia="Batang"/>
      <w:b/>
      <w:bCs/>
      <w:sz w:val="28"/>
      <w:szCs w:val="28"/>
      <w:lang w:val="en-US" w:eastAsia="ko-KR" w:bidi="ar-SA"/>
    </w:rPr>
  </w:style>
  <w:style w:type="paragraph" w:styleId="BalloonText">
    <w:name w:val="Balloon Text"/>
    <w:basedOn w:val="Normal"/>
    <w:link w:val="BalloonTextChar"/>
    <w:rsid w:val="00182C37"/>
    <w:rPr>
      <w:rFonts w:ascii="Tahoma" w:hAnsi="Tahoma"/>
      <w:sz w:val="16"/>
      <w:szCs w:val="16"/>
    </w:rPr>
  </w:style>
  <w:style w:type="character" w:customStyle="1" w:styleId="BalloonTextChar">
    <w:name w:val="Balloon Text Char"/>
    <w:link w:val="BalloonText"/>
    <w:rsid w:val="00182C37"/>
    <w:rPr>
      <w:rFonts w:ascii="Tahoma" w:hAnsi="Tahoma" w:cs="Tahoma"/>
      <w:sz w:val="16"/>
      <w:szCs w:val="16"/>
      <w:lang w:eastAsia="ko-KR"/>
    </w:rPr>
  </w:style>
  <w:style w:type="paragraph" w:styleId="FootnoteText">
    <w:name w:val="footnote text"/>
    <w:basedOn w:val="Normal"/>
    <w:link w:val="FootnoteTextChar"/>
    <w:rsid w:val="00B840A7"/>
    <w:rPr>
      <w:sz w:val="20"/>
      <w:szCs w:val="20"/>
    </w:rPr>
  </w:style>
  <w:style w:type="character" w:customStyle="1" w:styleId="FootnoteTextChar">
    <w:name w:val="Footnote Text Char"/>
    <w:link w:val="FootnoteText"/>
    <w:rsid w:val="00B840A7"/>
    <w:rPr>
      <w:lang w:eastAsia="ko-KR"/>
    </w:rPr>
  </w:style>
  <w:style w:type="character" w:styleId="FootnoteReference">
    <w:name w:val="footnote reference"/>
    <w:rsid w:val="00B840A7"/>
    <w:rPr>
      <w:vertAlign w:val="superscript"/>
    </w:rPr>
  </w:style>
  <w:style w:type="paragraph" w:customStyle="1" w:styleId="CharCharCharCharCharCharCharCharCharChar0">
    <w:name w:val="Char Char Char Char Char Char Char Char Char Char"/>
    <w:basedOn w:val="Normal"/>
    <w:next w:val="Normal"/>
    <w:autoRedefine/>
    <w:semiHidden/>
    <w:rsid w:val="00770706"/>
    <w:pPr>
      <w:spacing w:before="120" w:after="120" w:line="312" w:lineRule="auto"/>
    </w:pPr>
    <w:rPr>
      <w:rFonts w:ascii=".VnTime" w:eastAsia=".VnTime" w:hAnsi=".VnTime"/>
      <w:sz w:val="28"/>
      <w:szCs w:val="28"/>
      <w:lang w:eastAsia="en-US"/>
    </w:rPr>
  </w:style>
  <w:style w:type="paragraph" w:styleId="NormalWeb">
    <w:name w:val="Normal (Web)"/>
    <w:basedOn w:val="Normal"/>
    <w:rsid w:val="007569EC"/>
    <w:pPr>
      <w:spacing w:before="100" w:beforeAutospacing="1" w:after="100" w:afterAutospacing="1"/>
    </w:pPr>
    <w:rPr>
      <w:rFonts w:eastAsia="Times New Roman"/>
      <w:lang w:val="vi-VN" w:eastAsia="vi-VN"/>
    </w:rPr>
  </w:style>
  <w:style w:type="character" w:styleId="Emphasis">
    <w:name w:val="Emphasis"/>
    <w:qFormat/>
    <w:rsid w:val="007569EC"/>
    <w:rPr>
      <w:i/>
      <w:iCs/>
    </w:rPr>
  </w:style>
  <w:style w:type="character" w:customStyle="1" w:styleId="FooterChar">
    <w:name w:val="Footer Char"/>
    <w:link w:val="Footer"/>
    <w:uiPriority w:val="99"/>
    <w:rsid w:val="00863F92"/>
    <w:rPr>
      <w:sz w:val="24"/>
      <w:szCs w:val="24"/>
      <w:lang w:eastAsia="ko-KR"/>
    </w:rPr>
  </w:style>
  <w:style w:type="paragraph" w:styleId="ListParagraph">
    <w:name w:val="List Paragraph"/>
    <w:basedOn w:val="Normal"/>
    <w:uiPriority w:val="34"/>
    <w:qFormat/>
    <w:rsid w:val="008C536C"/>
    <w:pPr>
      <w:spacing w:after="200" w:line="276" w:lineRule="auto"/>
      <w:ind w:left="720"/>
      <w:contextualSpacing/>
    </w:pPr>
    <w:rPr>
      <w:rFonts w:ascii="Calibri" w:eastAsia="Times New Roman"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1">
    <w:name w:val="heading 1"/>
    <w:basedOn w:val="Normal"/>
    <w:next w:val="Normal"/>
    <w:qFormat/>
    <w:rsid w:val="00F509CD"/>
    <w:pPr>
      <w:keepNext/>
      <w:jc w:val="right"/>
      <w:outlineLvl w:val="0"/>
    </w:pPr>
    <w:rPr>
      <w:rFonts w:ascii=".VnTime" w:eastAsia="Times New Roman" w:hAnsi=".VnTime"/>
      <w:i/>
      <w:iCs/>
      <w:sz w:val="26"/>
      <w:lang w:eastAsia="en-US"/>
    </w:rPr>
  </w:style>
  <w:style w:type="paragraph" w:styleId="Heading4">
    <w:name w:val="heading 4"/>
    <w:basedOn w:val="Normal"/>
    <w:next w:val="Normal"/>
    <w:link w:val="Heading4Char"/>
    <w:qFormat/>
    <w:rsid w:val="001B646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next w:val="Normal"/>
    <w:autoRedefine/>
    <w:semiHidden/>
    <w:rsid w:val="00F509CD"/>
    <w:pPr>
      <w:spacing w:before="120" w:after="120" w:line="312" w:lineRule="auto"/>
    </w:pPr>
    <w:rPr>
      <w:rFonts w:ascii=".VnTime" w:eastAsia=".VnTime" w:hAnsi=".VnTime"/>
      <w:sz w:val="28"/>
      <w:szCs w:val="28"/>
      <w:lang w:eastAsia="en-US"/>
    </w:rPr>
  </w:style>
  <w:style w:type="paragraph" w:styleId="BodyText2">
    <w:name w:val="Body Text 2"/>
    <w:basedOn w:val="Normal"/>
    <w:rsid w:val="00F509CD"/>
    <w:pPr>
      <w:spacing w:after="120"/>
      <w:jc w:val="both"/>
    </w:pPr>
    <w:rPr>
      <w:rFonts w:ascii=".VnTime" w:eastAsia="Times New Roman" w:hAnsi=".VnTime"/>
      <w:b/>
      <w:bCs/>
      <w:sz w:val="28"/>
      <w:lang w:eastAsia="en-US"/>
    </w:rPr>
  </w:style>
  <w:style w:type="paragraph" w:styleId="Footer">
    <w:name w:val="footer"/>
    <w:basedOn w:val="Normal"/>
    <w:link w:val="FooterChar"/>
    <w:uiPriority w:val="99"/>
    <w:rsid w:val="00C411E7"/>
    <w:pPr>
      <w:tabs>
        <w:tab w:val="center" w:pos="4320"/>
        <w:tab w:val="right" w:pos="8640"/>
      </w:tabs>
    </w:pPr>
  </w:style>
  <w:style w:type="character" w:styleId="PageNumber">
    <w:name w:val="page number"/>
    <w:basedOn w:val="DefaultParagraphFont"/>
    <w:rsid w:val="00C411E7"/>
  </w:style>
  <w:style w:type="paragraph" w:styleId="Header">
    <w:name w:val="header"/>
    <w:basedOn w:val="Normal"/>
    <w:rsid w:val="00E07F6F"/>
    <w:pPr>
      <w:tabs>
        <w:tab w:val="center" w:pos="4320"/>
        <w:tab w:val="right" w:pos="8640"/>
      </w:tabs>
    </w:pPr>
  </w:style>
  <w:style w:type="table" w:styleId="TableGrid">
    <w:name w:val="Table Grid"/>
    <w:basedOn w:val="TableNormal"/>
    <w:rsid w:val="00915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624CC"/>
  </w:style>
  <w:style w:type="character" w:styleId="Hyperlink">
    <w:name w:val="Hyperlink"/>
    <w:rsid w:val="002624CC"/>
    <w:rPr>
      <w:color w:val="0000FF"/>
      <w:u w:val="single"/>
    </w:rPr>
  </w:style>
  <w:style w:type="paragraph" w:customStyle="1" w:styleId="CharCharCharChar">
    <w:name w:val="Char Char Char Char"/>
    <w:basedOn w:val="Normal"/>
    <w:rsid w:val="00581561"/>
    <w:pPr>
      <w:pageBreakBefore/>
      <w:spacing w:before="100" w:beforeAutospacing="1" w:after="100" w:afterAutospacing="1"/>
    </w:pPr>
    <w:rPr>
      <w:rFonts w:ascii="Tahoma" w:eastAsia="Times New Roman" w:hAnsi="Tahoma"/>
      <w:sz w:val="20"/>
      <w:szCs w:val="20"/>
      <w:lang w:eastAsia="en-US"/>
    </w:rPr>
  </w:style>
  <w:style w:type="paragraph" w:customStyle="1" w:styleId="CharCharChar1Char">
    <w:name w:val="Char Char Char1 Char"/>
    <w:basedOn w:val="Normal"/>
    <w:rsid w:val="00EB1B7A"/>
    <w:pPr>
      <w:spacing w:after="160" w:line="240" w:lineRule="exact"/>
    </w:pPr>
    <w:rPr>
      <w:rFonts w:ascii="Tahoma" w:eastAsia="PMingLiU" w:hAnsi="Tahoma"/>
      <w:sz w:val="20"/>
      <w:szCs w:val="20"/>
      <w:lang w:eastAsia="en-US"/>
    </w:rPr>
  </w:style>
  <w:style w:type="paragraph" w:customStyle="1" w:styleId="CharCharCharCharCharCharCharCharCharChar">
    <w:name w:val="Char Char Char Char Char Char Char Char Char Char"/>
    <w:basedOn w:val="Normal"/>
    <w:next w:val="Normal"/>
    <w:autoRedefine/>
    <w:semiHidden/>
    <w:rsid w:val="00267005"/>
    <w:pPr>
      <w:spacing w:before="120" w:after="120" w:line="312" w:lineRule="auto"/>
    </w:pPr>
    <w:rPr>
      <w:rFonts w:eastAsia="Times New Roman"/>
      <w:sz w:val="28"/>
      <w:szCs w:val="28"/>
      <w:lang w:eastAsia="en-US"/>
    </w:rPr>
  </w:style>
  <w:style w:type="paragraph" w:styleId="BodyText">
    <w:name w:val="Body Text"/>
    <w:basedOn w:val="Normal"/>
    <w:link w:val="BodyTextChar"/>
    <w:rsid w:val="005C6BF4"/>
    <w:pPr>
      <w:spacing w:before="120" w:after="120" w:line="264" w:lineRule="auto"/>
      <w:ind w:firstLine="567"/>
      <w:jc w:val="both"/>
    </w:pPr>
    <w:rPr>
      <w:rFonts w:eastAsia="Calibri"/>
      <w:color w:val="000000"/>
      <w:sz w:val="26"/>
      <w:szCs w:val="26"/>
      <w:lang w:eastAsia="en-US"/>
    </w:rPr>
  </w:style>
  <w:style w:type="character" w:customStyle="1" w:styleId="BodyTextChar">
    <w:name w:val="Body Text Char"/>
    <w:link w:val="BodyText"/>
    <w:locked/>
    <w:rsid w:val="005C6BF4"/>
    <w:rPr>
      <w:rFonts w:eastAsia="Calibri"/>
      <w:color w:val="000000"/>
      <w:sz w:val="26"/>
      <w:szCs w:val="26"/>
      <w:lang w:val="en-US" w:eastAsia="en-US" w:bidi="ar-SA"/>
    </w:rPr>
  </w:style>
  <w:style w:type="character" w:customStyle="1" w:styleId="Heading4Char">
    <w:name w:val="Heading 4 Char"/>
    <w:link w:val="Heading4"/>
    <w:rsid w:val="004948C3"/>
    <w:rPr>
      <w:rFonts w:eastAsia="Batang"/>
      <w:b/>
      <w:bCs/>
      <w:sz w:val="28"/>
      <w:szCs w:val="28"/>
      <w:lang w:val="en-US" w:eastAsia="ko-KR" w:bidi="ar-SA"/>
    </w:rPr>
  </w:style>
  <w:style w:type="paragraph" w:styleId="BalloonText">
    <w:name w:val="Balloon Text"/>
    <w:basedOn w:val="Normal"/>
    <w:link w:val="BalloonTextChar"/>
    <w:rsid w:val="00182C37"/>
    <w:rPr>
      <w:rFonts w:ascii="Tahoma" w:hAnsi="Tahoma"/>
      <w:sz w:val="16"/>
      <w:szCs w:val="16"/>
    </w:rPr>
  </w:style>
  <w:style w:type="character" w:customStyle="1" w:styleId="BalloonTextChar">
    <w:name w:val="Balloon Text Char"/>
    <w:link w:val="BalloonText"/>
    <w:rsid w:val="00182C37"/>
    <w:rPr>
      <w:rFonts w:ascii="Tahoma" w:hAnsi="Tahoma" w:cs="Tahoma"/>
      <w:sz w:val="16"/>
      <w:szCs w:val="16"/>
      <w:lang w:eastAsia="ko-KR"/>
    </w:rPr>
  </w:style>
  <w:style w:type="paragraph" w:styleId="FootnoteText">
    <w:name w:val="footnote text"/>
    <w:basedOn w:val="Normal"/>
    <w:link w:val="FootnoteTextChar"/>
    <w:rsid w:val="00B840A7"/>
    <w:rPr>
      <w:sz w:val="20"/>
      <w:szCs w:val="20"/>
    </w:rPr>
  </w:style>
  <w:style w:type="character" w:customStyle="1" w:styleId="FootnoteTextChar">
    <w:name w:val="Footnote Text Char"/>
    <w:link w:val="FootnoteText"/>
    <w:rsid w:val="00B840A7"/>
    <w:rPr>
      <w:lang w:eastAsia="ko-KR"/>
    </w:rPr>
  </w:style>
  <w:style w:type="character" w:styleId="FootnoteReference">
    <w:name w:val="footnote reference"/>
    <w:rsid w:val="00B840A7"/>
    <w:rPr>
      <w:vertAlign w:val="superscript"/>
    </w:rPr>
  </w:style>
  <w:style w:type="paragraph" w:customStyle="1" w:styleId="CharCharCharCharCharCharCharCharCharChar0">
    <w:name w:val="Char Char Char Char Char Char Char Char Char Char"/>
    <w:basedOn w:val="Normal"/>
    <w:next w:val="Normal"/>
    <w:autoRedefine/>
    <w:semiHidden/>
    <w:rsid w:val="00770706"/>
    <w:pPr>
      <w:spacing w:before="120" w:after="120" w:line="312" w:lineRule="auto"/>
    </w:pPr>
    <w:rPr>
      <w:rFonts w:ascii=".VnTime" w:eastAsia=".VnTime" w:hAnsi=".VnTime"/>
      <w:sz w:val="28"/>
      <w:szCs w:val="28"/>
      <w:lang w:eastAsia="en-US"/>
    </w:rPr>
  </w:style>
  <w:style w:type="paragraph" w:styleId="NormalWeb">
    <w:name w:val="Normal (Web)"/>
    <w:basedOn w:val="Normal"/>
    <w:rsid w:val="007569EC"/>
    <w:pPr>
      <w:spacing w:before="100" w:beforeAutospacing="1" w:after="100" w:afterAutospacing="1"/>
    </w:pPr>
    <w:rPr>
      <w:rFonts w:eastAsia="Times New Roman"/>
      <w:lang w:val="vi-VN" w:eastAsia="vi-VN"/>
    </w:rPr>
  </w:style>
  <w:style w:type="character" w:styleId="Emphasis">
    <w:name w:val="Emphasis"/>
    <w:qFormat/>
    <w:rsid w:val="007569EC"/>
    <w:rPr>
      <w:i/>
      <w:iCs/>
    </w:rPr>
  </w:style>
  <w:style w:type="character" w:customStyle="1" w:styleId="FooterChar">
    <w:name w:val="Footer Char"/>
    <w:link w:val="Footer"/>
    <w:uiPriority w:val="99"/>
    <w:rsid w:val="00863F92"/>
    <w:rPr>
      <w:sz w:val="24"/>
      <w:szCs w:val="24"/>
      <w:lang w:eastAsia="ko-KR"/>
    </w:rPr>
  </w:style>
  <w:style w:type="paragraph" w:styleId="ListParagraph">
    <w:name w:val="List Paragraph"/>
    <w:basedOn w:val="Normal"/>
    <w:uiPriority w:val="34"/>
    <w:qFormat/>
    <w:rsid w:val="008C536C"/>
    <w:pPr>
      <w:spacing w:after="200" w:line="276" w:lineRule="auto"/>
      <w:ind w:left="720"/>
      <w:contextualSpacing/>
    </w:pPr>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3124">
      <w:bodyDiv w:val="1"/>
      <w:marLeft w:val="0"/>
      <w:marRight w:val="0"/>
      <w:marTop w:val="0"/>
      <w:marBottom w:val="0"/>
      <w:divBdr>
        <w:top w:val="none" w:sz="0" w:space="0" w:color="auto"/>
        <w:left w:val="none" w:sz="0" w:space="0" w:color="auto"/>
        <w:bottom w:val="none" w:sz="0" w:space="0" w:color="auto"/>
        <w:right w:val="none" w:sz="0" w:space="0" w:color="auto"/>
      </w:divBdr>
    </w:div>
    <w:div w:id="463279658">
      <w:bodyDiv w:val="1"/>
      <w:marLeft w:val="0"/>
      <w:marRight w:val="0"/>
      <w:marTop w:val="0"/>
      <w:marBottom w:val="0"/>
      <w:divBdr>
        <w:top w:val="none" w:sz="0" w:space="0" w:color="auto"/>
        <w:left w:val="none" w:sz="0" w:space="0" w:color="auto"/>
        <w:bottom w:val="none" w:sz="0" w:space="0" w:color="auto"/>
        <w:right w:val="none" w:sz="0" w:space="0" w:color="auto"/>
      </w:divBdr>
    </w:div>
    <w:div w:id="559244541">
      <w:bodyDiv w:val="1"/>
      <w:marLeft w:val="0"/>
      <w:marRight w:val="0"/>
      <w:marTop w:val="0"/>
      <w:marBottom w:val="0"/>
      <w:divBdr>
        <w:top w:val="none" w:sz="0" w:space="0" w:color="auto"/>
        <w:left w:val="none" w:sz="0" w:space="0" w:color="auto"/>
        <w:bottom w:val="none" w:sz="0" w:space="0" w:color="auto"/>
        <w:right w:val="none" w:sz="0" w:space="0" w:color="auto"/>
      </w:divBdr>
    </w:div>
    <w:div w:id="600992786">
      <w:bodyDiv w:val="1"/>
      <w:marLeft w:val="0"/>
      <w:marRight w:val="0"/>
      <w:marTop w:val="0"/>
      <w:marBottom w:val="0"/>
      <w:divBdr>
        <w:top w:val="none" w:sz="0" w:space="0" w:color="auto"/>
        <w:left w:val="none" w:sz="0" w:space="0" w:color="auto"/>
        <w:bottom w:val="none" w:sz="0" w:space="0" w:color="auto"/>
        <w:right w:val="none" w:sz="0" w:space="0" w:color="auto"/>
      </w:divBdr>
    </w:div>
    <w:div w:id="1034119574">
      <w:bodyDiv w:val="1"/>
      <w:marLeft w:val="0"/>
      <w:marRight w:val="0"/>
      <w:marTop w:val="0"/>
      <w:marBottom w:val="0"/>
      <w:divBdr>
        <w:top w:val="none" w:sz="0" w:space="0" w:color="auto"/>
        <w:left w:val="none" w:sz="0" w:space="0" w:color="auto"/>
        <w:bottom w:val="none" w:sz="0" w:space="0" w:color="auto"/>
        <w:right w:val="none" w:sz="0" w:space="0" w:color="auto"/>
      </w:divBdr>
    </w:div>
    <w:div w:id="21391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Bé X©y dùng</vt:lpstr>
    </vt:vector>
  </TitlesOfParts>
  <Company>Microsoft Corporation</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X©y dùng</dc:title>
  <dc:creator>True-Dream</dc:creator>
  <cp:lastModifiedBy>CIC</cp:lastModifiedBy>
  <cp:revision>5</cp:revision>
  <cp:lastPrinted>2017-02-18T09:39:00Z</cp:lastPrinted>
  <dcterms:created xsi:type="dcterms:W3CDTF">2017-03-01T07:46:00Z</dcterms:created>
  <dcterms:modified xsi:type="dcterms:W3CDTF">2017-03-01T08:25:00Z</dcterms:modified>
</cp:coreProperties>
</file>