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544"/>
        <w:gridCol w:w="5954"/>
      </w:tblGrid>
      <w:tr w:rsidR="00372B15" w:rsidRPr="00372B15" w:rsidTr="00AD6576">
        <w:trPr>
          <w:trHeight w:val="1167"/>
        </w:trPr>
        <w:tc>
          <w:tcPr>
            <w:tcW w:w="3544" w:type="dxa"/>
          </w:tcPr>
          <w:p w:rsidR="00372B15" w:rsidRPr="00AD6576" w:rsidRDefault="00372B15" w:rsidP="00D1003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D6576">
              <w:rPr>
                <w:rFonts w:ascii="Times New Roman" w:hAnsi="Times New Roman" w:cs="Times New Roman"/>
                <w:sz w:val="26"/>
                <w:szCs w:val="26"/>
              </w:rPr>
              <w:t>BỘ XÂY DỰNG</w:t>
            </w:r>
          </w:p>
          <w:p w:rsidR="00372B15" w:rsidRPr="00372B15" w:rsidRDefault="00372B15" w:rsidP="00174C94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B15">
              <w:rPr>
                <w:rFonts w:ascii="Times New Roman" w:hAnsi="Times New Roman" w:cs="Times New Roman"/>
                <w:b/>
                <w:sz w:val="26"/>
                <w:szCs w:val="26"/>
              </w:rPr>
              <w:t>TRUNG TÂM THÔNG TIN</w:t>
            </w:r>
          </w:p>
          <w:p w:rsidR="00372B15" w:rsidRPr="00372B15" w:rsidRDefault="0018126D" w:rsidP="00174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51434</wp:posOffset>
                      </wp:positionV>
                      <wp:extent cx="1167130" cy="0"/>
                      <wp:effectExtent l="0" t="0" r="13970" b="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204766B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5pt,4.05pt" to="129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Y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0JneuAICKrW1oTZ6Uq/mWdPvDildtUTteWT4djaQloWM5F1K2DgD+Lv+i2YQQw5exzad&#10;GtsFSGgAOkU1zjc1+MkjCodZNnvMHkA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372B15" w:rsidRPr="00372B15" w:rsidRDefault="00372B15" w:rsidP="00D10035">
            <w:pPr>
              <w:pStyle w:val="Heading5"/>
              <w:spacing w:before="4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372B15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CỘNG HOÀ XÃ HỘI CHỦ NGHĨA VIỆT NAM</w:t>
            </w:r>
          </w:p>
          <w:p w:rsidR="00372B15" w:rsidRPr="00372B15" w:rsidRDefault="0018126D" w:rsidP="00372B15">
            <w:pPr>
              <w:pStyle w:val="Heading1"/>
              <w:spacing w:before="0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200024</wp:posOffset>
                      </wp:positionV>
                      <wp:extent cx="1935480" cy="0"/>
                      <wp:effectExtent l="0" t="0" r="7620" b="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E9A24E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15.75pt" to="219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Kr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6z+dM4n4F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"/>
                  </w:pict>
                </mc:Fallback>
              </mc:AlternateContent>
            </w:r>
            <w:r w:rsidR="00372B15" w:rsidRPr="00372B15">
              <w:rPr>
                <w:rFonts w:cs="Times New Roman"/>
                <w:sz w:val="26"/>
                <w:szCs w:val="28"/>
              </w:rPr>
              <w:t>Độc lập - Tự do - Hạnh phúc</w:t>
            </w:r>
          </w:p>
          <w:p w:rsidR="00372B15" w:rsidRPr="00372B15" w:rsidRDefault="00372B15" w:rsidP="00174C94">
            <w:pPr>
              <w:rPr>
                <w:rFonts w:ascii="Times New Roman" w:hAnsi="Times New Roman" w:cs="Times New Roman"/>
              </w:rPr>
            </w:pPr>
          </w:p>
        </w:tc>
      </w:tr>
      <w:tr w:rsidR="00372B15" w:rsidRPr="00372B15" w:rsidTr="00AD6576">
        <w:tc>
          <w:tcPr>
            <w:tcW w:w="3544" w:type="dxa"/>
          </w:tcPr>
          <w:p w:rsidR="00372B15" w:rsidRPr="00372B15" w:rsidRDefault="00372B15" w:rsidP="00174C94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15">
              <w:rPr>
                <w:rFonts w:ascii="Times New Roman" w:hAnsi="Times New Roman" w:cs="Times New Roman"/>
                <w:sz w:val="28"/>
                <w:szCs w:val="28"/>
              </w:rPr>
              <w:t xml:space="preserve">Số:  </w:t>
            </w:r>
            <w:r w:rsidR="001812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4D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2B15">
              <w:rPr>
                <w:rFonts w:ascii="Times New Roman" w:hAnsi="Times New Roman" w:cs="Times New Roman"/>
                <w:sz w:val="28"/>
                <w:szCs w:val="28"/>
              </w:rPr>
              <w:t>/TTTT</w:t>
            </w:r>
          </w:p>
          <w:p w:rsidR="00372B15" w:rsidRPr="00372B15" w:rsidRDefault="00372B15" w:rsidP="0017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372B15">
              <w:rPr>
                <w:rFonts w:ascii="Times New Roman" w:hAnsi="Times New Roman" w:cs="Times New Roman"/>
                <w:sz w:val="24"/>
                <w:szCs w:val="24"/>
              </w:rPr>
              <w:t xml:space="preserve">V/v thu thập số liệu </w:t>
            </w:r>
            <w:r w:rsidRPr="00372B15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cập nhật </w:t>
            </w:r>
          </w:p>
          <w:p w:rsidR="00372B15" w:rsidRPr="00372B15" w:rsidRDefault="00372B15" w:rsidP="0017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5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Kiến trúc CPĐT </w:t>
            </w:r>
            <w:r w:rsidR="00D10035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Bộ Xây dựng, phiên bản </w:t>
            </w:r>
            <w:r w:rsidRPr="00372B15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2.0</w:t>
            </w:r>
          </w:p>
        </w:tc>
        <w:tc>
          <w:tcPr>
            <w:tcW w:w="5954" w:type="dxa"/>
          </w:tcPr>
          <w:p w:rsidR="00372B15" w:rsidRPr="00D10035" w:rsidRDefault="00372B15" w:rsidP="001812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0035">
              <w:rPr>
                <w:rFonts w:ascii="Times New Roman" w:hAnsi="Times New Roman" w:cs="Times New Roman"/>
                <w:i/>
                <w:sz w:val="28"/>
                <w:szCs w:val="28"/>
              </w:rPr>
              <w:t>Hà Nội, ngày</w:t>
            </w:r>
            <w:r w:rsidR="00181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D100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 8  năm  2020</w:t>
            </w:r>
          </w:p>
        </w:tc>
      </w:tr>
    </w:tbl>
    <w:p w:rsidR="00372B15" w:rsidRPr="00372B15" w:rsidRDefault="00372B15" w:rsidP="00372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B15" w:rsidRPr="00D10035" w:rsidRDefault="00372B15" w:rsidP="00372B15">
      <w:pPr>
        <w:rPr>
          <w:rFonts w:ascii="Times New Roman" w:hAnsi="Times New Roman" w:cs="Times New Roman"/>
          <w:sz w:val="28"/>
          <w:szCs w:val="28"/>
        </w:rPr>
      </w:pPr>
      <w:r w:rsidRPr="00D10035">
        <w:rPr>
          <w:rFonts w:ascii="Times New Roman" w:hAnsi="Times New Roman" w:cs="Times New Roman"/>
          <w:sz w:val="28"/>
          <w:szCs w:val="28"/>
        </w:rPr>
        <w:tab/>
      </w:r>
      <w:r w:rsidRPr="00D10035">
        <w:rPr>
          <w:rFonts w:ascii="Times New Roman" w:hAnsi="Times New Roman" w:cs="Times New Roman"/>
          <w:sz w:val="28"/>
          <w:szCs w:val="28"/>
        </w:rPr>
        <w:tab/>
        <w:t xml:space="preserve">Kính gửi: </w:t>
      </w:r>
      <w:r w:rsidR="00E6639E">
        <w:rPr>
          <w:rFonts w:ascii="Times New Roman" w:hAnsi="Times New Roman" w:cs="Times New Roman"/>
          <w:sz w:val="28"/>
          <w:szCs w:val="28"/>
        </w:rPr>
        <w:t xml:space="preserve">Sở Xây dựng các </w:t>
      </w:r>
      <w:r w:rsidR="00DA180A">
        <w:rPr>
          <w:rFonts w:ascii="Times New Roman" w:hAnsi="Times New Roman" w:cs="Times New Roman"/>
          <w:sz w:val="28"/>
          <w:szCs w:val="28"/>
        </w:rPr>
        <w:t>T</w:t>
      </w:r>
      <w:r w:rsidR="00E6639E">
        <w:rPr>
          <w:rFonts w:ascii="Times New Roman" w:hAnsi="Times New Roman" w:cs="Times New Roman"/>
          <w:sz w:val="28"/>
          <w:szCs w:val="28"/>
        </w:rPr>
        <w:t xml:space="preserve">ỉnh, </w:t>
      </w:r>
      <w:r w:rsidR="00DA180A">
        <w:rPr>
          <w:rFonts w:ascii="Times New Roman" w:hAnsi="Times New Roman" w:cs="Times New Roman"/>
          <w:sz w:val="28"/>
          <w:szCs w:val="28"/>
        </w:rPr>
        <w:t>T</w:t>
      </w:r>
      <w:r w:rsidR="00E6639E">
        <w:rPr>
          <w:rFonts w:ascii="Times New Roman" w:hAnsi="Times New Roman" w:cs="Times New Roman"/>
          <w:sz w:val="28"/>
          <w:szCs w:val="28"/>
        </w:rPr>
        <w:t>hành phố trực thuộc Trung ương</w:t>
      </w:r>
    </w:p>
    <w:p w:rsidR="00372B15" w:rsidRPr="00372B15" w:rsidRDefault="00372B15" w:rsidP="00B42B06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B15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E87EBD">
        <w:rPr>
          <w:rFonts w:ascii="Times New Roman" w:hAnsi="Times New Roman" w:cs="Times New Roman"/>
          <w:sz w:val="28"/>
          <w:szCs w:val="28"/>
        </w:rPr>
        <w:t xml:space="preserve">Nghị quyết số 17/NQ-CP ngày 07/3/2019 của Chính phủ về </w:t>
      </w:r>
      <w:r w:rsidR="00E87EBD" w:rsidRPr="00E87EBD">
        <w:rPr>
          <w:rFonts w:ascii="Times New Roman" w:hAnsi="Times New Roman" w:cs="Times New Roman"/>
          <w:sz w:val="28"/>
          <w:szCs w:val="28"/>
        </w:rPr>
        <w:t>một số nhiệm vụ, giải pháp trọng tâm phát triển Chính phủ điện tử giai đoạn 2019 - 2020, định hướng đến 2025</w:t>
      </w:r>
      <w:r w:rsidR="00F73DA4">
        <w:rPr>
          <w:rFonts w:ascii="Times New Roman" w:hAnsi="Times New Roman" w:cs="Times New Roman"/>
          <w:sz w:val="28"/>
          <w:szCs w:val="28"/>
        </w:rPr>
        <w:t xml:space="preserve">. Trung tâm Thông tin được Bộ trưởng Bộ Xây dựng giao thực hiện </w:t>
      </w:r>
      <w:r w:rsidRPr="00372B15">
        <w:rPr>
          <w:rFonts w:ascii="Times New Roman" w:hAnsi="Times New Roman" w:cs="Times New Roman"/>
          <w:sz w:val="28"/>
          <w:szCs w:val="28"/>
        </w:rPr>
        <w:t xml:space="preserve">nhiệm vụ </w:t>
      </w:r>
      <w:r w:rsidR="00F73DA4">
        <w:rPr>
          <w:rFonts w:ascii="Times New Roman" w:hAnsi="Times New Roman" w:cs="Times New Roman"/>
          <w:sz w:val="28"/>
          <w:szCs w:val="28"/>
        </w:rPr>
        <w:t>“X</w:t>
      </w:r>
      <w:r w:rsidRPr="00372B15">
        <w:rPr>
          <w:rFonts w:ascii="Times New Roman" w:hAnsi="Times New Roman" w:cs="Times New Roman"/>
          <w:sz w:val="28"/>
          <w:szCs w:val="28"/>
        </w:rPr>
        <w:t>ây dựng, cập nhật Kiến trúc Chính phủ điện tử Bộ Xây dựng, phiên bản 2.0</w:t>
      </w:r>
      <w:r w:rsidR="003C1844">
        <w:rPr>
          <w:rFonts w:ascii="Times New Roman" w:hAnsi="Times New Roman" w:cs="Times New Roman"/>
          <w:sz w:val="28"/>
          <w:szCs w:val="28"/>
        </w:rPr>
        <w:t xml:space="preserve">”. </w:t>
      </w:r>
      <w:r w:rsidR="00F73DA4">
        <w:rPr>
          <w:rFonts w:ascii="Times New Roman" w:hAnsi="Times New Roman" w:cs="Times New Roman"/>
          <w:sz w:val="28"/>
          <w:szCs w:val="28"/>
        </w:rPr>
        <w:t xml:space="preserve">Để có thêm thông tin về hiện trạng ứng dụng công nghệ thông tin tại các Sở Xây dựng chuyên ngành, </w:t>
      </w:r>
      <w:r w:rsidRPr="00372B15">
        <w:rPr>
          <w:rFonts w:ascii="Times New Roman" w:hAnsi="Times New Roman" w:cs="Times New Roman"/>
          <w:sz w:val="28"/>
          <w:szCs w:val="28"/>
        </w:rPr>
        <w:t xml:space="preserve">Trung tâm Thông tin </w:t>
      </w:r>
      <w:r w:rsidR="00A41BBB">
        <w:rPr>
          <w:rFonts w:ascii="Times New Roman" w:hAnsi="Times New Roman" w:cs="Times New Roman"/>
          <w:sz w:val="28"/>
          <w:szCs w:val="28"/>
        </w:rPr>
        <w:t xml:space="preserve">kính </w:t>
      </w:r>
      <w:r w:rsidRPr="00372B15">
        <w:rPr>
          <w:rFonts w:ascii="Times New Roman" w:hAnsi="Times New Roman" w:cs="Times New Roman"/>
          <w:sz w:val="28"/>
          <w:szCs w:val="28"/>
        </w:rPr>
        <w:t xml:space="preserve">đề nghị Quý đơn vị cung cấp </w:t>
      </w:r>
      <w:r w:rsidR="00A41BBB">
        <w:rPr>
          <w:rFonts w:ascii="Times New Roman" w:hAnsi="Times New Roman" w:cs="Times New Roman"/>
          <w:sz w:val="28"/>
          <w:szCs w:val="28"/>
        </w:rPr>
        <w:t xml:space="preserve">một số nội dung </w:t>
      </w:r>
      <w:r w:rsidRPr="00372B15">
        <w:rPr>
          <w:rFonts w:ascii="Times New Roman" w:hAnsi="Times New Roman" w:cs="Times New Roman"/>
          <w:sz w:val="28"/>
          <w:szCs w:val="28"/>
        </w:rPr>
        <w:t>thông tin t</w:t>
      </w:r>
      <w:r w:rsidR="00F73DA4">
        <w:rPr>
          <w:rFonts w:ascii="Times New Roman" w:hAnsi="Times New Roman" w:cs="Times New Roman"/>
          <w:sz w:val="28"/>
          <w:szCs w:val="28"/>
        </w:rPr>
        <w:t>heo</w:t>
      </w:r>
      <w:r w:rsidRPr="00372B15">
        <w:rPr>
          <w:rFonts w:ascii="Times New Roman" w:hAnsi="Times New Roman" w:cs="Times New Roman"/>
          <w:sz w:val="28"/>
          <w:szCs w:val="28"/>
        </w:rPr>
        <w:t xml:space="preserve"> Phiếu thu thập số liệu </w:t>
      </w:r>
      <w:r w:rsidR="00F73DA4">
        <w:rPr>
          <w:rFonts w:ascii="Times New Roman" w:hAnsi="Times New Roman" w:cs="Times New Roman"/>
          <w:sz w:val="28"/>
          <w:szCs w:val="28"/>
        </w:rPr>
        <w:t>được gửi kèm văn bản này</w:t>
      </w:r>
      <w:r w:rsidRPr="00372B15">
        <w:rPr>
          <w:rFonts w:ascii="Times New Roman" w:hAnsi="Times New Roman" w:cs="Times New Roman"/>
          <w:sz w:val="28"/>
          <w:szCs w:val="28"/>
        </w:rPr>
        <w:t xml:space="preserve">. </w:t>
      </w:r>
      <w:r w:rsidR="00242A34">
        <w:rPr>
          <w:rFonts w:ascii="Times New Roman" w:hAnsi="Times New Roman" w:cs="Times New Roman"/>
          <w:sz w:val="28"/>
          <w:szCs w:val="28"/>
        </w:rPr>
        <w:tab/>
      </w:r>
      <w:r w:rsidR="00242A34" w:rsidRPr="00372B15">
        <w:rPr>
          <w:rFonts w:ascii="Times New Roman" w:hAnsi="Times New Roman" w:cs="Times New Roman"/>
          <w:sz w:val="28"/>
          <w:szCs w:val="28"/>
        </w:rPr>
        <w:t xml:space="preserve">Bản mềm phiếu khảo sát </w:t>
      </w:r>
      <w:r w:rsidR="00D10035">
        <w:rPr>
          <w:rFonts w:ascii="Times New Roman" w:hAnsi="Times New Roman" w:cs="Times New Roman"/>
          <w:sz w:val="28"/>
          <w:szCs w:val="28"/>
        </w:rPr>
        <w:t xml:space="preserve">được đăng tải trên Cổng Thông tin điện tử Bộ Xây dựng </w:t>
      </w:r>
      <w:r w:rsidR="00242A34" w:rsidRPr="00372B15">
        <w:rPr>
          <w:rFonts w:ascii="Times New Roman" w:hAnsi="Times New Roman" w:cs="Times New Roman"/>
          <w:sz w:val="28"/>
          <w:szCs w:val="28"/>
        </w:rPr>
        <w:t xml:space="preserve">tại địa chỉ </w:t>
      </w:r>
      <w:hyperlink r:id="rId9" w:history="1">
        <w:r w:rsidR="00242A34" w:rsidRPr="007F2292">
          <w:rPr>
            <w:rFonts w:ascii="Times New Roman" w:hAnsi="Times New Roman" w:cs="Times New Roman"/>
            <w:sz w:val="28"/>
            <w:szCs w:val="28"/>
          </w:rPr>
          <w:t>http://moc.gov.vn/vn/chuyen-muc/1269/thong-bao.aspx</w:t>
        </w:r>
      </w:hyperlink>
    </w:p>
    <w:p w:rsidR="00372B15" w:rsidRPr="00372B15" w:rsidRDefault="00242A34" w:rsidP="00B42B06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ố liệu khảo sát </w:t>
      </w:r>
      <w:r w:rsidR="00D10035">
        <w:rPr>
          <w:rFonts w:ascii="Times New Roman" w:hAnsi="Times New Roman" w:cs="Times New Roman"/>
          <w:sz w:val="28"/>
          <w:szCs w:val="28"/>
        </w:rPr>
        <w:t>đề nghị Quý đơn vị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 gửi về Trung tâm Thông tin </w:t>
      </w:r>
      <w:r w:rsidR="00AA6E40">
        <w:rPr>
          <w:rFonts w:ascii="Times New Roman" w:hAnsi="Times New Roman" w:cs="Times New Roman"/>
          <w:sz w:val="28"/>
          <w:szCs w:val="28"/>
        </w:rPr>
        <w:t>-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 Bộ Xây dựng (địa chỉ: số 37 Lê Đại Hành, </w:t>
      </w:r>
      <w:r w:rsidR="00A41BBB">
        <w:rPr>
          <w:rFonts w:ascii="Times New Roman" w:hAnsi="Times New Roman" w:cs="Times New Roman"/>
          <w:sz w:val="28"/>
          <w:szCs w:val="28"/>
        </w:rPr>
        <w:t>Q</w:t>
      </w:r>
      <w:r w:rsidR="00372B15" w:rsidRPr="00372B15">
        <w:rPr>
          <w:rFonts w:ascii="Times New Roman" w:hAnsi="Times New Roman" w:cs="Times New Roman"/>
          <w:sz w:val="28"/>
          <w:szCs w:val="28"/>
        </w:rPr>
        <w:t>uận Hai Bà Trưng, TP</w:t>
      </w:r>
      <w:r w:rsidR="00A41BBB">
        <w:rPr>
          <w:rFonts w:ascii="Times New Roman" w:hAnsi="Times New Roman" w:cs="Times New Roman"/>
          <w:sz w:val="28"/>
          <w:szCs w:val="28"/>
        </w:rPr>
        <w:t>.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 Hà Nội) trước ngày </w:t>
      </w:r>
      <w:r w:rsidR="00372B15" w:rsidRPr="00372B15">
        <w:rPr>
          <w:rFonts w:ascii="Times New Roman" w:hAnsi="Times New Roman" w:cs="Times New Roman"/>
          <w:b/>
          <w:sz w:val="28"/>
          <w:szCs w:val="28"/>
        </w:rPr>
        <w:t>18/8/2020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, bản </w:t>
      </w:r>
      <w:r w:rsidR="00A41BBB">
        <w:rPr>
          <w:rFonts w:ascii="Times New Roman" w:hAnsi="Times New Roman" w:cs="Times New Roman"/>
          <w:sz w:val="28"/>
          <w:szCs w:val="28"/>
        </w:rPr>
        <w:t>mềm</w:t>
      </w:r>
      <w:r w:rsidR="00372B15" w:rsidRPr="00372B15">
        <w:rPr>
          <w:rFonts w:ascii="Times New Roman" w:hAnsi="Times New Roman" w:cs="Times New Roman"/>
          <w:sz w:val="28"/>
          <w:szCs w:val="28"/>
        </w:rPr>
        <w:t xml:space="preserve"> xin gửi về địa chỉ email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22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72B15" w:rsidRPr="00372B15">
          <w:rPr>
            <w:rStyle w:val="Hyperlink"/>
            <w:rFonts w:ascii="Times New Roman" w:hAnsi="Times New Roman" w:cs="Times New Roman"/>
            <w:sz w:val="28"/>
          </w:rPr>
          <w:t>tathihong@moc.gov.vn</w:t>
        </w:r>
      </w:hyperlink>
      <w:r w:rsidR="00372B15" w:rsidRPr="00372B15">
        <w:rPr>
          <w:rFonts w:ascii="Times New Roman" w:hAnsi="Times New Roman" w:cs="Times New Roman"/>
          <w:sz w:val="28"/>
          <w:szCs w:val="28"/>
        </w:rPr>
        <w:t xml:space="preserve"> để tổng hợp.</w:t>
      </w:r>
    </w:p>
    <w:p w:rsidR="00372B15" w:rsidRPr="00372B15" w:rsidRDefault="00372B15" w:rsidP="00B42B06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B15">
        <w:rPr>
          <w:rFonts w:ascii="Times New Roman" w:hAnsi="Times New Roman" w:cs="Times New Roman"/>
          <w:sz w:val="28"/>
          <w:szCs w:val="28"/>
        </w:rPr>
        <w:t xml:space="preserve">Mọi thông tin xin liên hệ </w:t>
      </w:r>
      <w:r w:rsidR="00A41BBB">
        <w:rPr>
          <w:rFonts w:ascii="Times New Roman" w:hAnsi="Times New Roman" w:cs="Times New Roman"/>
          <w:sz w:val="28"/>
          <w:szCs w:val="28"/>
        </w:rPr>
        <w:t>B</w:t>
      </w:r>
      <w:r w:rsidRPr="00372B15">
        <w:rPr>
          <w:rFonts w:ascii="Times New Roman" w:hAnsi="Times New Roman" w:cs="Times New Roman"/>
          <w:sz w:val="28"/>
          <w:szCs w:val="28"/>
        </w:rPr>
        <w:t xml:space="preserve">à Tạ Thị Hồng, Phó </w:t>
      </w:r>
      <w:r w:rsidR="00A41BBB">
        <w:rPr>
          <w:rFonts w:ascii="Times New Roman" w:hAnsi="Times New Roman" w:cs="Times New Roman"/>
          <w:sz w:val="28"/>
          <w:szCs w:val="28"/>
        </w:rPr>
        <w:t>T</w:t>
      </w:r>
      <w:r w:rsidRPr="00372B15">
        <w:rPr>
          <w:rFonts w:ascii="Times New Roman" w:hAnsi="Times New Roman" w:cs="Times New Roman"/>
          <w:sz w:val="28"/>
          <w:szCs w:val="28"/>
        </w:rPr>
        <w:t xml:space="preserve">rưởng phòng </w:t>
      </w:r>
      <w:r w:rsidR="00A41BBB">
        <w:rPr>
          <w:rFonts w:ascii="Times New Roman" w:hAnsi="Times New Roman" w:cs="Times New Roman"/>
          <w:sz w:val="28"/>
          <w:szCs w:val="28"/>
        </w:rPr>
        <w:t>- P</w:t>
      </w:r>
      <w:r w:rsidRPr="00372B15">
        <w:rPr>
          <w:rFonts w:ascii="Times New Roman" w:hAnsi="Times New Roman" w:cs="Times New Roman"/>
          <w:sz w:val="28"/>
          <w:szCs w:val="28"/>
        </w:rPr>
        <w:t xml:space="preserve">hòng Công nghệ thông tin </w:t>
      </w:r>
      <w:r w:rsidR="007F2292">
        <w:rPr>
          <w:rFonts w:ascii="Times New Roman" w:hAnsi="Times New Roman" w:cs="Times New Roman"/>
          <w:sz w:val="28"/>
          <w:szCs w:val="28"/>
        </w:rPr>
        <w:t>-</w:t>
      </w:r>
      <w:r w:rsidRPr="00372B15">
        <w:rPr>
          <w:rFonts w:ascii="Times New Roman" w:hAnsi="Times New Roman" w:cs="Times New Roman"/>
          <w:sz w:val="28"/>
          <w:szCs w:val="28"/>
        </w:rPr>
        <w:t xml:space="preserve"> Trung tâm Thông tin</w:t>
      </w:r>
      <w:r w:rsidR="00A41BBB">
        <w:rPr>
          <w:rFonts w:ascii="Times New Roman" w:hAnsi="Times New Roman" w:cs="Times New Roman"/>
          <w:sz w:val="28"/>
          <w:szCs w:val="28"/>
        </w:rPr>
        <w:t xml:space="preserve"> - Bộ Xây dựng</w:t>
      </w:r>
      <w:r w:rsidRPr="00372B15">
        <w:rPr>
          <w:rFonts w:ascii="Times New Roman" w:hAnsi="Times New Roman" w:cs="Times New Roman"/>
          <w:sz w:val="28"/>
          <w:szCs w:val="28"/>
        </w:rPr>
        <w:t xml:space="preserve">, điện thoại: 0935288669. </w:t>
      </w:r>
    </w:p>
    <w:p w:rsidR="00372B15" w:rsidRPr="00372B15" w:rsidRDefault="00372B15" w:rsidP="00B42B06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B15">
        <w:rPr>
          <w:rFonts w:ascii="Times New Roman" w:hAnsi="Times New Roman" w:cs="Times New Roman"/>
          <w:sz w:val="28"/>
          <w:szCs w:val="28"/>
        </w:rPr>
        <w:t>Trân trọng cảm ơn sự phối hợp của Quý đơn vị./.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5669"/>
      </w:tblGrid>
      <w:tr w:rsidR="00372B15" w:rsidRPr="00372B15" w:rsidTr="00174C94">
        <w:trPr>
          <w:trHeight w:val="2715"/>
          <w:jc w:val="center"/>
        </w:trPr>
        <w:tc>
          <w:tcPr>
            <w:tcW w:w="3799" w:type="dxa"/>
          </w:tcPr>
          <w:p w:rsidR="00372B15" w:rsidRPr="00372B15" w:rsidRDefault="00372B15" w:rsidP="00174C94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r w:rsidRPr="00372B15">
              <w:rPr>
                <w:rFonts w:ascii="Times New Roman" w:hAnsi="Times New Roman" w:cs="Times New Roman"/>
                <w:b/>
                <w:i/>
                <w:iCs/>
                <w:szCs w:val="24"/>
              </w:rPr>
              <w:t>Nơi nhận:</w:t>
            </w:r>
          </w:p>
          <w:p w:rsidR="00372B15" w:rsidRPr="00372B15" w:rsidRDefault="00372B15" w:rsidP="00174C9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72B15">
              <w:rPr>
                <w:rFonts w:ascii="Times New Roman" w:hAnsi="Times New Roman" w:cs="Times New Roman"/>
                <w:iCs/>
              </w:rPr>
              <w:t>- Như trên;</w:t>
            </w:r>
          </w:p>
          <w:p w:rsidR="00372B15" w:rsidRPr="00372B15" w:rsidRDefault="00372B15" w:rsidP="00174C9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72B15">
              <w:rPr>
                <w:rFonts w:ascii="Times New Roman" w:hAnsi="Times New Roman" w:cs="Times New Roman"/>
                <w:iCs/>
              </w:rPr>
              <w:t>- Thứ trưởng Nguyễn Văn Sinh (để b/c);</w:t>
            </w:r>
          </w:p>
          <w:p w:rsidR="00372B15" w:rsidRPr="00372B15" w:rsidRDefault="00372B15" w:rsidP="00B115F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72B15">
              <w:rPr>
                <w:rFonts w:ascii="Times New Roman" w:hAnsi="Times New Roman" w:cs="Times New Roman"/>
                <w:iCs/>
              </w:rPr>
              <w:t>- Lưu: VT</w:t>
            </w:r>
            <w:r w:rsidR="00B115F8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5669" w:type="dxa"/>
          </w:tcPr>
          <w:p w:rsidR="00372B15" w:rsidRPr="00372B15" w:rsidRDefault="00372B15" w:rsidP="001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2B15">
              <w:rPr>
                <w:rFonts w:ascii="Times New Roman" w:hAnsi="Times New Roman" w:cs="Times New Roman"/>
                <w:b/>
                <w:sz w:val="28"/>
              </w:rPr>
              <w:t>GIÁM ĐỐC</w:t>
            </w:r>
          </w:p>
          <w:p w:rsidR="00372B15" w:rsidRPr="00372B15" w:rsidRDefault="00372B15" w:rsidP="001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B15" w:rsidRPr="00372B15" w:rsidRDefault="00372B15" w:rsidP="00174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B15" w:rsidRPr="00372B15" w:rsidRDefault="00372B15" w:rsidP="00174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B15" w:rsidRPr="00372B15" w:rsidRDefault="00372B15" w:rsidP="00174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B15" w:rsidRPr="00372B15" w:rsidRDefault="00372B15" w:rsidP="00174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B15" w:rsidRPr="00372B15" w:rsidRDefault="00372B15" w:rsidP="00174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B15">
              <w:rPr>
                <w:rFonts w:ascii="Times New Roman" w:hAnsi="Times New Roman" w:cs="Times New Roman"/>
                <w:b/>
                <w:sz w:val="28"/>
                <w:szCs w:val="28"/>
              </w:rPr>
              <w:t>Nguyễn Ngọc Quang</w:t>
            </w:r>
          </w:p>
        </w:tc>
      </w:tr>
    </w:tbl>
    <w:p w:rsidR="00493A11" w:rsidRDefault="00493A11" w:rsidP="00D477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6FA9" w:rsidRDefault="00BC6FA9">
      <w:pPr>
        <w:rPr>
          <w:rFonts w:ascii="Times New Roman" w:hAnsi="Times New Roman" w:cs="Times New Roman"/>
          <w:sz w:val="32"/>
          <w:szCs w:val="32"/>
        </w:rPr>
        <w:sectPr w:rsidR="00BC6FA9" w:rsidSect="00661E36">
          <w:footerReference w:type="default" r:id="rId11"/>
          <w:pgSz w:w="11907" w:h="16839" w:code="9"/>
          <w:pgMar w:top="964" w:right="964" w:bottom="964" w:left="1418" w:header="709" w:footer="709" w:gutter="0"/>
          <w:cols w:space="708"/>
          <w:docGrid w:linePitch="360"/>
        </w:sectPr>
      </w:pPr>
    </w:p>
    <w:p w:rsidR="00ED3807" w:rsidRPr="001E6B6C" w:rsidRDefault="00D4773F" w:rsidP="00BC6F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E6B6C">
        <w:rPr>
          <w:rFonts w:ascii="Times New Roman" w:hAnsi="Times New Roman" w:cs="Times New Roman"/>
          <w:sz w:val="32"/>
          <w:szCs w:val="32"/>
        </w:rPr>
        <w:lastRenderedPageBreak/>
        <w:t>BỘ XÂY DỰNG</w:t>
      </w:r>
    </w:p>
    <w:p w:rsidR="00D4773F" w:rsidRPr="001E6B6C" w:rsidRDefault="00D4773F" w:rsidP="00D47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6B6C">
        <w:rPr>
          <w:rFonts w:ascii="Times New Roman" w:hAnsi="Times New Roman" w:cs="Times New Roman"/>
          <w:b/>
          <w:sz w:val="32"/>
          <w:szCs w:val="32"/>
          <w:u w:val="single"/>
        </w:rPr>
        <w:t>TRUNG TÂM THÔNG TIN</w:t>
      </w:r>
    </w:p>
    <w:p w:rsidR="00D4773F" w:rsidRPr="001E6B6C" w:rsidRDefault="00D4773F" w:rsidP="00D477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73F" w:rsidRPr="001E6B6C" w:rsidRDefault="00D4773F" w:rsidP="00D47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3F" w:rsidRPr="001E6B6C" w:rsidRDefault="00D4773F" w:rsidP="00D47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6C">
        <w:rPr>
          <w:rFonts w:ascii="Times New Roman" w:hAnsi="Times New Roman" w:cs="Times New Roman"/>
          <w:b/>
          <w:sz w:val="28"/>
          <w:szCs w:val="28"/>
        </w:rPr>
        <w:t xml:space="preserve">PHIẾU THU THẬP SỐ LIỆU </w:t>
      </w:r>
    </w:p>
    <w:p w:rsidR="00D4773F" w:rsidRPr="001E6B6C" w:rsidRDefault="00D4773F" w:rsidP="00D47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6C">
        <w:rPr>
          <w:rFonts w:ascii="Times New Roman" w:hAnsi="Times New Roman" w:cs="Times New Roman"/>
          <w:b/>
          <w:sz w:val="28"/>
          <w:szCs w:val="28"/>
        </w:rPr>
        <w:t>XÂY DỰNG KIẾN TRÚC CHÍNH PHỦ ĐIỆN TỬ 2.0</w:t>
      </w:r>
      <w:r w:rsidR="00E61920" w:rsidRPr="001E6B6C">
        <w:rPr>
          <w:rFonts w:ascii="Times New Roman" w:hAnsi="Times New Roman" w:cs="Times New Roman"/>
          <w:b/>
          <w:sz w:val="28"/>
          <w:szCs w:val="28"/>
        </w:rPr>
        <w:t xml:space="preserve"> CỦA BỘ XÂY DỰNG</w:t>
      </w:r>
    </w:p>
    <w:p w:rsidR="00E61920" w:rsidRPr="00493A11" w:rsidRDefault="00E61920" w:rsidP="00D477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3A11">
        <w:rPr>
          <w:rFonts w:ascii="Times New Roman" w:hAnsi="Times New Roman" w:cs="Times New Roman"/>
          <w:i/>
          <w:sz w:val="28"/>
          <w:szCs w:val="28"/>
        </w:rPr>
        <w:t xml:space="preserve">(Kèm theo Công văn số: </w:t>
      </w:r>
      <w:r w:rsidR="00C10273">
        <w:rPr>
          <w:rFonts w:ascii="Times New Roman" w:hAnsi="Times New Roman" w:cs="Times New Roman"/>
          <w:i/>
          <w:sz w:val="28"/>
          <w:szCs w:val="28"/>
        </w:rPr>
        <w:t>21</w:t>
      </w:r>
      <w:r w:rsidR="00B04DA0">
        <w:rPr>
          <w:rFonts w:ascii="Times New Roman" w:hAnsi="Times New Roman" w:cs="Times New Roman"/>
          <w:i/>
          <w:sz w:val="28"/>
          <w:szCs w:val="28"/>
        </w:rPr>
        <w:t>3</w:t>
      </w:r>
      <w:r w:rsidRPr="00493A11">
        <w:rPr>
          <w:rFonts w:ascii="Times New Roman" w:hAnsi="Times New Roman" w:cs="Times New Roman"/>
          <w:i/>
          <w:sz w:val="28"/>
          <w:szCs w:val="28"/>
        </w:rPr>
        <w:t xml:space="preserve">/TTTT ngày </w:t>
      </w:r>
      <w:r w:rsidR="00C10273">
        <w:rPr>
          <w:rFonts w:ascii="Times New Roman" w:hAnsi="Times New Roman" w:cs="Times New Roman"/>
          <w:i/>
          <w:sz w:val="28"/>
          <w:szCs w:val="28"/>
        </w:rPr>
        <w:t>10</w:t>
      </w:r>
      <w:r w:rsidR="00371DE8" w:rsidRPr="00493A11">
        <w:rPr>
          <w:rFonts w:ascii="Times New Roman" w:hAnsi="Times New Roman" w:cs="Times New Roman"/>
          <w:i/>
          <w:sz w:val="28"/>
          <w:szCs w:val="28"/>
        </w:rPr>
        <w:t>/</w:t>
      </w:r>
      <w:r w:rsidR="00C10273">
        <w:rPr>
          <w:rFonts w:ascii="Times New Roman" w:hAnsi="Times New Roman" w:cs="Times New Roman"/>
          <w:i/>
          <w:sz w:val="28"/>
          <w:szCs w:val="28"/>
        </w:rPr>
        <w:t>8</w:t>
      </w:r>
      <w:r w:rsidR="00371DE8" w:rsidRPr="00493A11">
        <w:rPr>
          <w:rFonts w:ascii="Times New Roman" w:hAnsi="Times New Roman" w:cs="Times New Roman"/>
          <w:i/>
          <w:sz w:val="28"/>
          <w:szCs w:val="28"/>
        </w:rPr>
        <w:t>/</w:t>
      </w:r>
      <w:r w:rsidRPr="00493A11">
        <w:rPr>
          <w:rFonts w:ascii="Times New Roman" w:hAnsi="Times New Roman" w:cs="Times New Roman"/>
          <w:i/>
          <w:sz w:val="28"/>
          <w:szCs w:val="28"/>
        </w:rPr>
        <w:t>2020 của Trung tâm Thông tin)</w:t>
      </w:r>
    </w:p>
    <w:p w:rsidR="00FA0C81" w:rsidRPr="001E6B6C" w:rsidRDefault="00FA0C81" w:rsidP="00D477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C81" w:rsidRPr="001E6B6C" w:rsidRDefault="00FA0C81" w:rsidP="00D477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C81" w:rsidRPr="001E6B6C" w:rsidRDefault="00FA0C81" w:rsidP="00D477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C81" w:rsidRPr="001E6B6C" w:rsidRDefault="00FA0C81" w:rsidP="008744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B6C">
        <w:rPr>
          <w:rFonts w:ascii="Times New Roman" w:hAnsi="Times New Roman" w:cs="Times New Roman"/>
          <w:b/>
          <w:i/>
          <w:sz w:val="28"/>
          <w:szCs w:val="28"/>
        </w:rPr>
        <w:t>Hướng dẫn chung:</w:t>
      </w:r>
    </w:p>
    <w:p w:rsidR="00FA0C81" w:rsidRPr="001E6B6C" w:rsidRDefault="0098280E" w:rsidP="008744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6C">
        <w:rPr>
          <w:rFonts w:ascii="Times New Roman" w:hAnsi="Times New Roman" w:cs="Times New Roman"/>
          <w:i/>
          <w:sz w:val="28"/>
          <w:szCs w:val="28"/>
        </w:rPr>
        <w:t>Đối với những câu hỏi/mục lựa chọn, đề nghị đánh dấu X</w:t>
      </w:r>
      <w:r w:rsidR="00634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B6C">
        <w:rPr>
          <w:rFonts w:ascii="Times New Roman" w:hAnsi="Times New Roman" w:cs="Times New Roman"/>
          <w:i/>
          <w:sz w:val="28"/>
          <w:szCs w:val="28"/>
        </w:rPr>
        <w:t xml:space="preserve">(hoặc khoanh tròn) vào ô tương ứng với câu trả lời </w:t>
      </w:r>
      <w:r w:rsidR="00634F9A">
        <w:rPr>
          <w:rFonts w:ascii="Times New Roman" w:hAnsi="Times New Roman" w:cs="Times New Roman"/>
          <w:i/>
          <w:sz w:val="28"/>
          <w:szCs w:val="28"/>
        </w:rPr>
        <w:t>phù</w:t>
      </w:r>
      <w:r w:rsidRPr="001E6B6C">
        <w:rPr>
          <w:rFonts w:ascii="Times New Roman" w:hAnsi="Times New Roman" w:cs="Times New Roman"/>
          <w:i/>
          <w:sz w:val="28"/>
          <w:szCs w:val="28"/>
        </w:rPr>
        <w:t xml:space="preserve"> hợp nhất.</w:t>
      </w:r>
    </w:p>
    <w:p w:rsidR="0098280E" w:rsidRPr="001E6B6C" w:rsidRDefault="0098280E" w:rsidP="008744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6C">
        <w:rPr>
          <w:rFonts w:ascii="Times New Roman" w:hAnsi="Times New Roman" w:cs="Times New Roman"/>
          <w:i/>
          <w:sz w:val="28"/>
          <w:szCs w:val="28"/>
        </w:rPr>
        <w:t>Đối với những câu hỏi/mục ghi thông tin, số liệu đề nghị ghi vào đúng ô hoặc bảng tương ứng.</w:t>
      </w:r>
    </w:p>
    <w:p w:rsidR="0098280E" w:rsidRPr="001E6B6C" w:rsidRDefault="00243889" w:rsidP="008744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6C">
        <w:rPr>
          <w:rFonts w:ascii="Times New Roman" w:hAnsi="Times New Roman" w:cs="Times New Roman"/>
          <w:b/>
          <w:i/>
          <w:sz w:val="28"/>
          <w:szCs w:val="28"/>
        </w:rPr>
        <w:t>Số liệu tại thời điểm điền phiếu</w:t>
      </w:r>
      <w:r w:rsidRPr="001E6B6C">
        <w:rPr>
          <w:rFonts w:ascii="Times New Roman" w:hAnsi="Times New Roman" w:cs="Times New Roman"/>
          <w:i/>
          <w:sz w:val="28"/>
          <w:szCs w:val="28"/>
        </w:rPr>
        <w:t xml:space="preserve">: Những trường hợp không có được số liệu chính xác có thể sử dụng </w:t>
      </w:r>
      <w:r w:rsidRPr="001E6B6C">
        <w:rPr>
          <w:rFonts w:ascii="Times New Roman" w:hAnsi="Times New Roman" w:cs="Times New Roman"/>
          <w:b/>
          <w:i/>
          <w:sz w:val="28"/>
          <w:szCs w:val="28"/>
        </w:rPr>
        <w:t>số ước tính gần đúng nhất</w:t>
      </w:r>
      <w:r w:rsidRPr="001E6B6C">
        <w:rPr>
          <w:rFonts w:ascii="Times New Roman" w:hAnsi="Times New Roman" w:cs="Times New Roman"/>
          <w:i/>
          <w:sz w:val="28"/>
          <w:szCs w:val="28"/>
        </w:rPr>
        <w:t xml:space="preserve"> có thể.</w:t>
      </w:r>
    </w:p>
    <w:p w:rsidR="00784C76" w:rsidRPr="001E6B6C" w:rsidRDefault="00784C76" w:rsidP="00784C76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4C76" w:rsidRPr="001E6B6C" w:rsidRDefault="00784C76" w:rsidP="00784C76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4C76" w:rsidRPr="001E6B6C" w:rsidRDefault="00784C76" w:rsidP="00784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6C">
        <w:rPr>
          <w:rFonts w:ascii="Times New Roman" w:hAnsi="Times New Roman" w:cs="Times New Roman"/>
          <w:b/>
          <w:sz w:val="28"/>
          <w:szCs w:val="28"/>
        </w:rPr>
        <w:t>THÔNG TIN CHUNG:</w:t>
      </w:r>
    </w:p>
    <w:p w:rsidR="004770A5" w:rsidRPr="001E6B6C" w:rsidRDefault="004770A5" w:rsidP="00784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C76" w:rsidRPr="001E6B6C" w:rsidRDefault="00784C76" w:rsidP="00B57EEB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6B6C">
        <w:rPr>
          <w:rFonts w:ascii="Times New Roman" w:hAnsi="Times New Roman" w:cs="Times New Roman"/>
          <w:sz w:val="28"/>
          <w:szCs w:val="28"/>
        </w:rPr>
        <w:t>Tên đơn vị:</w:t>
      </w:r>
      <w:r w:rsidR="00686B87" w:rsidRPr="001E6B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784C76" w:rsidRPr="001E6B6C" w:rsidRDefault="00784C76" w:rsidP="00B57EEB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6B6C">
        <w:rPr>
          <w:rFonts w:ascii="Times New Roman" w:hAnsi="Times New Roman" w:cs="Times New Roman"/>
          <w:sz w:val="28"/>
          <w:szCs w:val="28"/>
        </w:rPr>
        <w:t>Họ và tên người điền phiếu:</w:t>
      </w:r>
      <w:r w:rsidR="00686B87" w:rsidRPr="001E6B6C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784C76" w:rsidRPr="001E6B6C" w:rsidRDefault="00784C76" w:rsidP="00B57EEB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6B6C">
        <w:rPr>
          <w:rFonts w:ascii="Times New Roman" w:hAnsi="Times New Roman" w:cs="Times New Roman"/>
          <w:sz w:val="28"/>
          <w:szCs w:val="28"/>
        </w:rPr>
        <w:t>Điện thoại liên lạc (di động/cố định):</w:t>
      </w:r>
      <w:r w:rsidR="00686B87" w:rsidRPr="001E6B6C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784C76" w:rsidRPr="001E6B6C" w:rsidRDefault="00784C76" w:rsidP="00B57EEB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6B6C">
        <w:rPr>
          <w:rFonts w:ascii="Times New Roman" w:hAnsi="Times New Roman" w:cs="Times New Roman"/>
          <w:sz w:val="28"/>
          <w:szCs w:val="28"/>
        </w:rPr>
        <w:t>Email người điền phiếu:</w:t>
      </w:r>
      <w:r w:rsidR="00686B87" w:rsidRPr="001E6B6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623527" w:rsidRPr="00E27C6B" w:rsidRDefault="00623527">
      <w:pPr>
        <w:rPr>
          <w:rFonts w:ascii="Arial" w:hAnsi="Arial" w:cs="Arial"/>
          <w:sz w:val="28"/>
          <w:szCs w:val="28"/>
        </w:rPr>
      </w:pPr>
      <w:r w:rsidRPr="00E27C6B">
        <w:rPr>
          <w:rFonts w:ascii="Arial" w:hAnsi="Arial" w:cs="Arial"/>
          <w:sz w:val="28"/>
          <w:szCs w:val="28"/>
        </w:rPr>
        <w:br w:type="page"/>
      </w:r>
    </w:p>
    <w:p w:rsidR="00C31A1F" w:rsidRPr="00E27C6B" w:rsidRDefault="00C31A1F" w:rsidP="00C31A1F">
      <w:pPr>
        <w:pStyle w:val="Heading1"/>
        <w:rPr>
          <w:rFonts w:ascii="Arial" w:hAnsi="Arial"/>
        </w:rPr>
      </w:pPr>
      <w:bookmarkStart w:id="1" w:name="_Toc37971554"/>
      <w:r w:rsidRPr="00E27C6B">
        <w:rPr>
          <w:rFonts w:ascii="Arial" w:hAnsi="Arial"/>
        </w:rPr>
        <w:lastRenderedPageBreak/>
        <w:t>HẠ TẦNG KỸ THUẬT VÀ ỨNG DỤNG CNTT</w:t>
      </w:r>
      <w:bookmarkEnd w:id="1"/>
    </w:p>
    <w:p w:rsidR="00C31A1F" w:rsidRPr="00E27C6B" w:rsidRDefault="00C31A1F" w:rsidP="00F80877">
      <w:pPr>
        <w:pStyle w:val="Heading2"/>
      </w:pPr>
      <w:bookmarkStart w:id="2" w:name="_Toc37971555"/>
      <w:r w:rsidRPr="00E27C6B">
        <w:t>I. HẠ TẦNG KỸ THUẬT</w:t>
      </w:r>
      <w:bookmarkEnd w:id="2"/>
    </w:p>
    <w:p w:rsidR="00C31A1F" w:rsidRPr="00E27C6B" w:rsidRDefault="003E3AA7" w:rsidP="00716B83">
      <w:pPr>
        <w:pStyle w:val="Heading3"/>
      </w:pPr>
      <w:bookmarkStart w:id="3" w:name="_Toc37971556"/>
      <w:r w:rsidRPr="00E27C6B">
        <w:t xml:space="preserve">1.1 </w:t>
      </w:r>
      <w:r w:rsidR="00C31A1F" w:rsidRPr="00E27C6B">
        <w:t>Máy tính văn phòng</w:t>
      </w:r>
      <w:bookmarkEnd w:id="3"/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810"/>
        <w:gridCol w:w="466"/>
      </w:tblGrid>
      <w:tr w:rsidR="00C31A1F" w:rsidRPr="003D7BA7" w:rsidTr="00C46CEF"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C31A1F" w:rsidRPr="003D7BA7" w:rsidRDefault="00C31A1F" w:rsidP="00C46CEF">
            <w:pPr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a. Số lượng máy tính của quý cơ quan/đơn vị: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1A1F" w:rsidRPr="003D7BA7" w:rsidTr="00C46CEF"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C31A1F" w:rsidRPr="003D7BA7" w:rsidRDefault="00C31A1F" w:rsidP="00C46CEF">
            <w:pPr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 xml:space="preserve">b. Tỉ lệ cán bộ có đầy đủ máy tính phục vụ công việc ở văn phòng: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%</w:t>
            </w:r>
          </w:p>
        </w:tc>
      </w:tr>
      <w:tr w:rsidR="00C31A1F" w:rsidRPr="003D7BA7" w:rsidTr="00C46CEF">
        <w:trPr>
          <w:trHeight w:val="420"/>
        </w:trPr>
        <w:tc>
          <w:tcPr>
            <w:tcW w:w="8046" w:type="dxa"/>
            <w:vAlign w:val="center"/>
          </w:tcPr>
          <w:p w:rsidR="00C31A1F" w:rsidRPr="003D7BA7" w:rsidRDefault="00C31A1F" w:rsidP="00C46CEF">
            <w:pPr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Trong đó: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6" w:type="dxa"/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1A1F" w:rsidRPr="003D7BA7" w:rsidTr="00C46CEF">
        <w:trPr>
          <w:trHeight w:val="375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C31A1F" w:rsidRPr="003D7BA7" w:rsidRDefault="00C31A1F" w:rsidP="00C31A1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Số lượng máy tính để bàn (case – desktop):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1A1F" w:rsidRPr="003D7BA7" w:rsidTr="00C46CEF">
        <w:trPr>
          <w:trHeight w:val="419"/>
        </w:trPr>
        <w:tc>
          <w:tcPr>
            <w:tcW w:w="8046" w:type="dxa"/>
            <w:tcBorders>
              <w:right w:val="single" w:sz="4" w:space="0" w:color="auto"/>
            </w:tcBorders>
            <w:vAlign w:val="center"/>
          </w:tcPr>
          <w:p w:rsidR="00C31A1F" w:rsidRPr="003D7BA7" w:rsidRDefault="00C31A1F" w:rsidP="00C31A1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 xml:space="preserve">Số lượng máy tính xách tay (laptop):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31A1F" w:rsidRPr="00E27C6B" w:rsidRDefault="003E3AA7" w:rsidP="00716B83">
      <w:pPr>
        <w:pStyle w:val="Heading3"/>
      </w:pPr>
      <w:bookmarkStart w:id="4" w:name="_Toc37971557"/>
      <w:r w:rsidRPr="00E27C6B">
        <w:t xml:space="preserve">1.2 </w:t>
      </w:r>
      <w:r w:rsidR="00C31A1F" w:rsidRPr="00E27C6B">
        <w:t>Mạng và đường truyền</w:t>
      </w:r>
      <w:bookmarkEnd w:id="4"/>
    </w:p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262"/>
        <w:gridCol w:w="851"/>
        <w:gridCol w:w="437"/>
      </w:tblGrid>
      <w:tr w:rsidR="004B383C" w:rsidRPr="00E27C6B" w:rsidTr="00C35A1F">
        <w:tc>
          <w:tcPr>
            <w:tcW w:w="5778" w:type="dxa"/>
          </w:tcPr>
          <w:p w:rsidR="004B383C" w:rsidRPr="00E27C6B" w:rsidRDefault="004B383C" w:rsidP="00175D15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 xml:space="preserve">a. Quý cơ quan/đơn vị </w:t>
            </w:r>
            <w:r w:rsidR="00C35A1F">
              <w:rPr>
                <w:rFonts w:ascii="Arial" w:hAnsi="Arial" w:cs="Arial"/>
              </w:rPr>
              <w:t xml:space="preserve">có </w:t>
            </w:r>
            <w:r>
              <w:rPr>
                <w:rFonts w:ascii="Arial" w:hAnsi="Arial" w:cs="Arial"/>
              </w:rPr>
              <w:t>mạng LAN nội bộ không?</w:t>
            </w:r>
          </w:p>
        </w:tc>
        <w:tc>
          <w:tcPr>
            <w:tcW w:w="3550" w:type="dxa"/>
            <w:gridSpan w:val="3"/>
          </w:tcPr>
          <w:p w:rsidR="004B383C" w:rsidRPr="00E27C6B" w:rsidRDefault="0018126D" w:rsidP="00C46C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10160</wp:posOffset>
                      </wp:positionV>
                      <wp:extent cx="219075" cy="219075"/>
                      <wp:effectExtent l="8255" t="7620" r="10795" b="1143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32289F" id="Rectangle 5" o:spid="_x0000_s1026" style="position:absolute;margin-left:80.35pt;margin-top:.8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CxHQ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10160</wp:posOffset>
                      </wp:positionV>
                      <wp:extent cx="219075" cy="219075"/>
                      <wp:effectExtent l="8255" t="7620" r="10795" b="1143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AE0F4CE" id="Rectangle 4" o:spid="_x0000_s1026" style="position:absolute;margin-left:1.6pt;margin-top:.8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D2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"/>
                  </w:pict>
                </mc:Fallback>
              </mc:AlternateContent>
            </w:r>
            <w:r w:rsidR="004B383C">
              <w:rPr>
                <w:rFonts w:ascii="Arial" w:hAnsi="Arial" w:cs="Arial"/>
              </w:rPr>
              <w:t xml:space="preserve">       Có                      Không</w:t>
            </w:r>
          </w:p>
        </w:tc>
      </w:tr>
      <w:tr w:rsidR="006A25DE" w:rsidRPr="00E27C6B" w:rsidTr="00C35A1F">
        <w:tc>
          <w:tcPr>
            <w:tcW w:w="5778" w:type="dxa"/>
          </w:tcPr>
          <w:p w:rsidR="006A25DE" w:rsidRPr="00E27C6B" w:rsidRDefault="006A25DE" w:rsidP="009F032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Quý cơ quan đơn vị có mạng internet tốc độ cao hay không?</w:t>
            </w:r>
          </w:p>
        </w:tc>
        <w:tc>
          <w:tcPr>
            <w:tcW w:w="3550" w:type="dxa"/>
            <w:gridSpan w:val="3"/>
            <w:vAlign w:val="center"/>
          </w:tcPr>
          <w:p w:rsidR="006A25DE" w:rsidRPr="00E27C6B" w:rsidRDefault="0018126D" w:rsidP="006A25D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31750</wp:posOffset>
                      </wp:positionV>
                      <wp:extent cx="219075" cy="219075"/>
                      <wp:effectExtent l="5715" t="7620" r="13335" b="1143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94F23A8" id="Rectangle 6" o:spid="_x0000_s1026" style="position:absolute;margin-left:2.15pt;margin-top:2.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PmHQIAADs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40640</wp:posOffset>
                      </wp:positionV>
                      <wp:extent cx="219075" cy="219075"/>
                      <wp:effectExtent l="9525" t="6985" r="9525" b="1206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A3160E4" id="Rectangle 7" o:spid="_x0000_s1026" style="position:absolute;margin-left:80.45pt;margin-top:3.2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pp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F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"/>
                  </w:pict>
                </mc:Fallback>
              </mc:AlternateContent>
            </w:r>
            <w:r w:rsidR="006A25DE">
              <w:rPr>
                <w:rFonts w:ascii="Arial" w:hAnsi="Arial" w:cs="Arial"/>
              </w:rPr>
              <w:t xml:space="preserve">       Có                      Không</w:t>
            </w:r>
          </w:p>
        </w:tc>
      </w:tr>
      <w:tr w:rsidR="000D3464" w:rsidRPr="00E27C6B" w:rsidTr="00C35A1F">
        <w:tc>
          <w:tcPr>
            <w:tcW w:w="5778" w:type="dxa"/>
          </w:tcPr>
          <w:p w:rsidR="000D3464" w:rsidRPr="00E27C6B" w:rsidRDefault="000D3464" w:rsidP="00C96FC3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Quý cơ quan đơn vị có mạng WAN không?</w:t>
            </w:r>
          </w:p>
        </w:tc>
        <w:tc>
          <w:tcPr>
            <w:tcW w:w="3550" w:type="dxa"/>
            <w:gridSpan w:val="3"/>
          </w:tcPr>
          <w:p w:rsidR="000D3464" w:rsidRPr="00E27C6B" w:rsidRDefault="0018126D" w:rsidP="000D34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15875</wp:posOffset>
                      </wp:positionV>
                      <wp:extent cx="219075" cy="219075"/>
                      <wp:effectExtent l="8255" t="9525" r="10795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630AEB2" id="Rectangle 9" o:spid="_x0000_s1026" style="position:absolute;margin-left:80.35pt;margin-top:1.25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e2HQIAADs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15875</wp:posOffset>
                      </wp:positionV>
                      <wp:extent cx="219075" cy="219075"/>
                      <wp:effectExtent l="8255" t="9525" r="10795" b="952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BE1C9F5" id="Rectangle 8" o:spid="_x0000_s1026" style="position:absolute;margin-left:1.6pt;margin-top:1.2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fxHA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"/>
                  </w:pict>
                </mc:Fallback>
              </mc:AlternateContent>
            </w:r>
            <w:r w:rsidR="000D3464">
              <w:rPr>
                <w:rFonts w:ascii="Arial" w:hAnsi="Arial" w:cs="Arial"/>
              </w:rPr>
              <w:t xml:space="preserve">       Có                      Không</w:t>
            </w:r>
          </w:p>
        </w:tc>
      </w:tr>
      <w:tr w:rsidR="000D3464" w:rsidRPr="00E27C6B" w:rsidTr="000D3464">
        <w:tc>
          <w:tcPr>
            <w:tcW w:w="8040" w:type="dxa"/>
            <w:gridSpan w:val="2"/>
            <w:tcBorders>
              <w:right w:val="single" w:sz="4" w:space="0" w:color="auto"/>
            </w:tcBorders>
          </w:tcPr>
          <w:p w:rsidR="000D3464" w:rsidRPr="00E27C6B" w:rsidRDefault="00215CC3" w:rsidP="000D346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D3464" w:rsidRPr="00E27C6B">
              <w:rPr>
                <w:rFonts w:ascii="Arial" w:hAnsi="Arial" w:cs="Arial"/>
              </w:rPr>
              <w:t>. Số lượng đường truyền: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4" w:rsidRPr="00E27C6B" w:rsidRDefault="000D3464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0D3464" w:rsidRPr="00E27C6B" w:rsidRDefault="000D3464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96FC3" w:rsidRPr="00E27C6B" w:rsidTr="000D3464">
        <w:tc>
          <w:tcPr>
            <w:tcW w:w="8891" w:type="dxa"/>
            <w:gridSpan w:val="3"/>
          </w:tcPr>
          <w:p w:rsidR="00C96FC3" w:rsidRPr="00E27C6B" w:rsidRDefault="00C96FC3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Trong đó:</w:t>
            </w:r>
          </w:p>
        </w:tc>
        <w:tc>
          <w:tcPr>
            <w:tcW w:w="437" w:type="dxa"/>
          </w:tcPr>
          <w:p w:rsidR="00C96FC3" w:rsidRPr="00E27C6B" w:rsidRDefault="00C96FC3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1A1F" w:rsidRPr="00E27C6B" w:rsidTr="000D3464">
        <w:tc>
          <w:tcPr>
            <w:tcW w:w="8040" w:type="dxa"/>
            <w:gridSpan w:val="2"/>
            <w:tcBorders>
              <w:right w:val="single" w:sz="4" w:space="0" w:color="auto"/>
            </w:tcBorders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Đường tuyền internet tốc độ cao: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31A1F" w:rsidRPr="00E27C6B" w:rsidTr="000D3464">
        <w:tc>
          <w:tcPr>
            <w:tcW w:w="8040" w:type="dxa"/>
            <w:gridSpan w:val="2"/>
            <w:tcBorders>
              <w:right w:val="single" w:sz="4" w:space="0" w:color="auto"/>
            </w:tcBorders>
          </w:tcPr>
          <w:p w:rsidR="00C31A1F" w:rsidRPr="00E27C6B" w:rsidRDefault="00C31A1F" w:rsidP="00CE0A21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 xml:space="preserve">Đường truyền internet </w:t>
            </w:r>
            <w:r w:rsidR="00CE0A21">
              <w:rPr>
                <w:rFonts w:ascii="Arial" w:hAnsi="Arial" w:cs="Arial"/>
              </w:rPr>
              <w:t>tốc độ bình thường</w:t>
            </w:r>
            <w:r w:rsidRPr="00E27C6B">
              <w:rPr>
                <w:rFonts w:ascii="Arial" w:hAnsi="Arial" w:cs="Arial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31A1F" w:rsidRPr="00E27C6B" w:rsidRDefault="00215CC3" w:rsidP="00C31A1F">
      <w:pPr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e</w:t>
      </w:r>
      <w:r w:rsidR="00C31A1F" w:rsidRPr="00E27C6B">
        <w:rPr>
          <w:rFonts w:ascii="Arial" w:hAnsi="Arial" w:cs="Arial"/>
        </w:rPr>
        <w:t>. Đơn vị cung cấp hạ tầng kết nối mạng:</w:t>
      </w:r>
      <w:r w:rsidR="00C31A1F" w:rsidRPr="00E27C6B">
        <w:rPr>
          <w:rFonts w:ascii="Arial" w:hAnsi="Arial" w:cs="Arial"/>
          <w:sz w:val="26"/>
          <w:szCs w:val="26"/>
        </w:rPr>
        <w:t xml:space="preserve"> ……………………………………………..</w:t>
      </w:r>
    </w:p>
    <w:p w:rsidR="00C31A1F" w:rsidRPr="00E27C6B" w:rsidRDefault="00215CC3" w:rsidP="00C31A1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C31A1F" w:rsidRPr="00E27C6B">
        <w:rPr>
          <w:rFonts w:ascii="Arial" w:hAnsi="Arial" w:cs="Arial"/>
        </w:rPr>
        <w:t>. Kiểu kết nối mạng trong quý cơ quan / đơn vị</w:t>
      </w:r>
      <w:r w:rsidR="00175D15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C31A1F" w:rsidRPr="00E27C6B" w:rsidTr="008E7DE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 phân vùng truy cậ</w:t>
            </w:r>
            <w:r w:rsidR="00DF0F66">
              <w:rPr>
                <w:rFonts w:ascii="Arial" w:hAnsi="Arial" w:cs="Arial"/>
              </w:rPr>
              <w:t>p</w:t>
            </w:r>
          </w:p>
        </w:tc>
      </w:tr>
      <w:tr w:rsidR="00C31A1F" w:rsidRPr="00E27C6B" w:rsidTr="008E7DE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Kết nối mạng ngang hàng qua switch hoặc router</w:t>
            </w:r>
          </w:p>
        </w:tc>
      </w:tr>
    </w:tbl>
    <w:p w:rsidR="00C31A1F" w:rsidRPr="00E27C6B" w:rsidRDefault="003E3AA7" w:rsidP="00716B83">
      <w:pPr>
        <w:pStyle w:val="Heading3"/>
      </w:pPr>
      <w:bookmarkStart w:id="5" w:name="_Toc37971558"/>
      <w:r w:rsidRPr="00E27C6B">
        <w:t xml:space="preserve">1.3 </w:t>
      </w:r>
      <w:r w:rsidR="00C31A1F" w:rsidRPr="00E27C6B">
        <w:t>Thiết bị văn phòng</w:t>
      </w:r>
      <w:bookmarkEnd w:id="5"/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851"/>
        <w:gridCol w:w="283"/>
      </w:tblGrid>
      <w:tr w:rsidR="00C31A1F" w:rsidRPr="00E27C6B" w:rsidTr="00C46CEF">
        <w:tc>
          <w:tcPr>
            <w:tcW w:w="8046" w:type="dxa"/>
            <w:tcBorders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a. Tổng số lượng máy in (printer) trong quý cơ quan/đơn vị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A1F" w:rsidRPr="00E27C6B" w:rsidTr="00C46CEF">
        <w:tc>
          <w:tcPr>
            <w:tcW w:w="8046" w:type="dxa"/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Trong đó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A1F" w:rsidRPr="00E27C6B" w:rsidTr="00C46CEF">
        <w:tc>
          <w:tcPr>
            <w:tcW w:w="8046" w:type="dxa"/>
            <w:tcBorders>
              <w:right w:val="single" w:sz="4" w:space="0" w:color="auto"/>
            </w:tcBorders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jc w:val="both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Máy in mầu (chiếc)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A1F" w:rsidRPr="00E27C6B" w:rsidTr="00C46CEF">
        <w:tc>
          <w:tcPr>
            <w:tcW w:w="8046" w:type="dxa"/>
            <w:tcBorders>
              <w:right w:val="single" w:sz="4" w:space="0" w:color="auto"/>
            </w:tcBorders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jc w:val="both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Máy in đen trắng (chiếc)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A1F" w:rsidRPr="00E27C6B" w:rsidTr="00C46CEF">
        <w:tc>
          <w:tcPr>
            <w:tcW w:w="8046" w:type="dxa"/>
            <w:tcBorders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b. Tỉ lệ đầu ngườ</w:t>
            </w:r>
            <w:r w:rsidR="00F12325">
              <w:rPr>
                <w:rFonts w:ascii="Arial" w:hAnsi="Arial" w:cs="Arial"/>
              </w:rPr>
              <w:t xml:space="preserve">i / 01 </w:t>
            </w:r>
            <w:r w:rsidRPr="00E27C6B">
              <w:rPr>
                <w:rFonts w:ascii="Arial" w:hAnsi="Arial" w:cs="Arial"/>
              </w:rPr>
              <w:t xml:space="preserve">máy in: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1A1F" w:rsidRPr="00E27C6B" w:rsidTr="00C46CEF">
        <w:tc>
          <w:tcPr>
            <w:tcW w:w="8046" w:type="dxa"/>
            <w:tcBorders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c. Số lượng máy quét văn bản (máy scan)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31A1F" w:rsidRPr="00E27C6B" w:rsidRDefault="003E3AA7" w:rsidP="00716B83">
      <w:pPr>
        <w:pStyle w:val="Heading3"/>
      </w:pPr>
      <w:bookmarkStart w:id="6" w:name="_Toc37971559"/>
      <w:r w:rsidRPr="00E27C6B">
        <w:t xml:space="preserve">1.4 </w:t>
      </w:r>
      <w:r w:rsidR="00C31A1F" w:rsidRPr="00E27C6B">
        <w:t>Họp trực tuyến, hội nghị truyền hình</w:t>
      </w:r>
      <w:bookmarkEnd w:id="6"/>
    </w:p>
    <w:p w:rsidR="00C31A1F" w:rsidRPr="00E27C6B" w:rsidRDefault="00C31A1F" w:rsidP="00C31A1F">
      <w:pPr>
        <w:rPr>
          <w:rFonts w:ascii="Arial" w:hAnsi="Arial" w:cs="Arial"/>
        </w:rPr>
      </w:pPr>
      <w:r w:rsidRPr="00E27C6B">
        <w:rPr>
          <w:rFonts w:ascii="Arial" w:hAnsi="Arial" w:cs="Arial"/>
        </w:rPr>
        <w:t>a. Cơ quan/đơn vị có phòng họp trực tuyến hoặc phòng họp có trang bị thiết bị phục vụ hội nghị truyền hình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C31A1F" w:rsidRPr="00E27C6B" w:rsidTr="00C46C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C31A1F" w:rsidRPr="00E27C6B" w:rsidRDefault="00C31A1F" w:rsidP="00DB3B40">
      <w:pPr>
        <w:spacing w:before="120" w:after="120"/>
        <w:jc w:val="both"/>
        <w:rPr>
          <w:rFonts w:ascii="Arial" w:hAnsi="Arial" w:cs="Arial"/>
        </w:rPr>
      </w:pPr>
      <w:r w:rsidRPr="00E27C6B">
        <w:rPr>
          <w:rFonts w:ascii="Arial" w:hAnsi="Arial" w:cs="Arial"/>
        </w:rPr>
        <w:lastRenderedPageBreak/>
        <w:t>b. Trong trường hợp không có phòng riêng, có sử dụng phòng họp chung với các đơn vị khác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C31A1F" w:rsidRPr="00E27C6B" w:rsidTr="00C46C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C31A1F" w:rsidRPr="00E27C6B" w:rsidRDefault="00C31A1F" w:rsidP="00AE3F49">
      <w:pPr>
        <w:spacing w:before="120" w:after="120"/>
        <w:jc w:val="both"/>
        <w:rPr>
          <w:rFonts w:ascii="Arial" w:hAnsi="Arial" w:cs="Arial"/>
        </w:rPr>
      </w:pPr>
      <w:r w:rsidRPr="00E27C6B">
        <w:rPr>
          <w:rFonts w:ascii="Arial" w:hAnsi="Arial" w:cs="Arial"/>
        </w:rPr>
        <w:t>c. Số lượng cán bộ tối đa phòng họp trực tuyến có thể đáp ứng tham gia họp:…..</w:t>
      </w:r>
    </w:p>
    <w:p w:rsidR="00C31A1F" w:rsidRPr="00E27C6B" w:rsidRDefault="00C31A1F" w:rsidP="00F80877">
      <w:pPr>
        <w:pStyle w:val="Heading2"/>
      </w:pPr>
      <w:bookmarkStart w:id="7" w:name="_Toc37971560"/>
      <w:r w:rsidRPr="00E27C6B">
        <w:t>II. ỨNG DỤNG CNTT</w:t>
      </w:r>
      <w:bookmarkEnd w:id="7"/>
    </w:p>
    <w:p w:rsidR="00C31A1F" w:rsidRPr="00E27C6B" w:rsidRDefault="00C31A1F" w:rsidP="00716B83">
      <w:pPr>
        <w:pStyle w:val="Heading3"/>
      </w:pPr>
      <w:bookmarkStart w:id="8" w:name="_Toc37971561"/>
      <w:r w:rsidRPr="00E27C6B">
        <w:t>2.1 Phần mềm hành chính văn phòng</w:t>
      </w:r>
      <w:bookmarkEnd w:id="8"/>
    </w:p>
    <w:p w:rsidR="00C31A1F" w:rsidRPr="00E27C6B" w:rsidRDefault="00C31A1F" w:rsidP="00C31A1F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a. Quý cơ quan/đơn vị có sử dụng phần mềm quản lý văn bản không?</w:t>
      </w:r>
    </w:p>
    <w:p w:rsidR="003D7BA7" w:rsidRDefault="00C31A1F" w:rsidP="00C31A1F">
      <w:pPr>
        <w:tabs>
          <w:tab w:val="left" w:pos="5954"/>
        </w:tabs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Tên phần mềm:…………………………………………</w:t>
      </w:r>
      <w:r w:rsidRPr="00E27C6B">
        <w:rPr>
          <w:rFonts w:ascii="Arial" w:hAnsi="Arial" w:cs="Arial"/>
        </w:rPr>
        <w:tab/>
      </w:r>
    </w:p>
    <w:p w:rsidR="00C31A1F" w:rsidRPr="00E27C6B" w:rsidRDefault="00C31A1F" w:rsidP="00C31A1F">
      <w:pPr>
        <w:tabs>
          <w:tab w:val="left" w:pos="5954"/>
        </w:tabs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 xml:space="preserve">Dạng phần mềm: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C31A1F" w:rsidRPr="00E27C6B" w:rsidTr="00C46C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Desktop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Web-base</w:t>
            </w:r>
          </w:p>
        </w:tc>
      </w:tr>
    </w:tbl>
    <w:p w:rsidR="00C301EC" w:rsidRDefault="00C31A1F" w:rsidP="00C31A1F">
      <w:pPr>
        <w:spacing w:before="120" w:after="120"/>
        <w:rPr>
          <w:rFonts w:ascii="Arial" w:hAnsi="Arial" w:cs="Arial"/>
        </w:rPr>
      </w:pPr>
      <w:r w:rsidRPr="00E27C6B">
        <w:rPr>
          <w:rFonts w:ascii="Arial" w:hAnsi="Arial" w:cs="Arial"/>
        </w:rPr>
        <w:t>Nếu là dạng web-base, vui lòng cung cấp địa chỉ truy cập phầ</w:t>
      </w:r>
      <w:r w:rsidR="00C301EC">
        <w:rPr>
          <w:rFonts w:ascii="Arial" w:hAnsi="Arial" w:cs="Arial"/>
        </w:rPr>
        <w:t xml:space="preserve">n </w:t>
      </w:r>
      <w:r w:rsidRPr="00E27C6B">
        <w:rPr>
          <w:rFonts w:ascii="Arial" w:hAnsi="Arial" w:cs="Arial"/>
        </w:rPr>
        <w:t>mềm:</w:t>
      </w:r>
    </w:p>
    <w:p w:rsidR="00C31A1F" w:rsidRPr="00C90428" w:rsidRDefault="00C31A1F" w:rsidP="00C31A1F">
      <w:pPr>
        <w:spacing w:before="120" w:after="120"/>
        <w:rPr>
          <w:rFonts w:ascii="Arial" w:hAnsi="Arial" w:cs="Arial"/>
          <w:sz w:val="18"/>
        </w:rPr>
      </w:pPr>
      <w:r w:rsidRPr="00C90428">
        <w:rPr>
          <w:rFonts w:ascii="Arial" w:hAnsi="Arial" w:cs="Arial"/>
          <w:sz w:val="18"/>
        </w:rPr>
        <w:t>............................................</w:t>
      </w:r>
      <w:r w:rsidR="00C301EC" w:rsidRPr="00C90428">
        <w:rPr>
          <w:rFonts w:ascii="Arial" w:hAnsi="Arial" w:cs="Arial"/>
          <w:sz w:val="18"/>
        </w:rPr>
        <w:t>................................................................................................</w:t>
      </w:r>
      <w:r w:rsidR="00C90428">
        <w:rPr>
          <w:rFonts w:ascii="Arial" w:hAnsi="Arial" w:cs="Arial"/>
          <w:sz w:val="18"/>
        </w:rPr>
        <w:t>.................................</w:t>
      </w:r>
      <w:r w:rsidR="00C301EC" w:rsidRPr="00C90428">
        <w:rPr>
          <w:rFonts w:ascii="Arial" w:hAnsi="Arial" w:cs="Arial"/>
          <w:sz w:val="18"/>
        </w:rPr>
        <w:t>.........</w:t>
      </w:r>
    </w:p>
    <w:p w:rsidR="00C31A1F" w:rsidRDefault="00C31A1F" w:rsidP="00C31A1F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b. Quý cơ quan/đơn vị có sử dụng phần mềm điều hành tác nghiệp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AB61FA" w:rsidRPr="00E27C6B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FA" w:rsidRPr="00E27C6B" w:rsidRDefault="00AB61F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B61FA" w:rsidRPr="00E27C6B" w:rsidRDefault="00AB61F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FA" w:rsidRPr="00E27C6B" w:rsidRDefault="00AB61F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AB61FA" w:rsidRPr="00E27C6B" w:rsidRDefault="00AB61F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AB61FA" w:rsidRPr="00E27C6B" w:rsidRDefault="00AB61FA" w:rsidP="00C31A1F">
      <w:pPr>
        <w:spacing w:after="160" w:line="259" w:lineRule="auto"/>
        <w:rPr>
          <w:rFonts w:ascii="Arial" w:hAnsi="Arial" w:cs="Arial"/>
        </w:rPr>
      </w:pPr>
    </w:p>
    <w:p w:rsidR="00C301EC" w:rsidRDefault="00C31A1F" w:rsidP="00C31A1F">
      <w:pPr>
        <w:tabs>
          <w:tab w:val="left" w:pos="5954"/>
        </w:tabs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 xml:space="preserve">Tên phần mềm: </w:t>
      </w:r>
      <w:r w:rsidRPr="00C301EC">
        <w:rPr>
          <w:rFonts w:ascii="Arial" w:hAnsi="Arial" w:cs="Arial"/>
          <w:sz w:val="16"/>
          <w:szCs w:val="16"/>
        </w:rPr>
        <w:t>…………………………………………</w:t>
      </w:r>
      <w:r w:rsidR="00C301EC" w:rsidRPr="00C301EC">
        <w:rPr>
          <w:rFonts w:ascii="Arial" w:hAnsi="Arial" w:cs="Arial"/>
          <w:sz w:val="16"/>
          <w:szCs w:val="16"/>
        </w:rPr>
        <w:t>………………………</w:t>
      </w:r>
      <w:r w:rsidR="00C301EC">
        <w:rPr>
          <w:rFonts w:ascii="Arial" w:hAnsi="Arial" w:cs="Arial"/>
          <w:sz w:val="16"/>
          <w:szCs w:val="16"/>
        </w:rPr>
        <w:t>…</w:t>
      </w:r>
      <w:r w:rsidR="00C301EC" w:rsidRPr="004307BA">
        <w:rPr>
          <w:rFonts w:ascii="Arial" w:hAnsi="Arial" w:cs="Arial"/>
          <w:sz w:val="18"/>
        </w:rPr>
        <w:t>……………………………………</w:t>
      </w:r>
      <w:r w:rsidR="004307BA">
        <w:rPr>
          <w:rFonts w:ascii="Arial" w:hAnsi="Arial" w:cs="Arial"/>
          <w:sz w:val="18"/>
        </w:rPr>
        <w:t>………….</w:t>
      </w:r>
      <w:r w:rsidR="00C301EC" w:rsidRPr="004307BA">
        <w:rPr>
          <w:rFonts w:ascii="Arial" w:hAnsi="Arial" w:cs="Arial"/>
          <w:sz w:val="18"/>
        </w:rPr>
        <w:t>…</w:t>
      </w:r>
    </w:p>
    <w:p w:rsidR="00C31A1F" w:rsidRPr="00E27C6B" w:rsidRDefault="00C31A1F" w:rsidP="00C31A1F">
      <w:pPr>
        <w:tabs>
          <w:tab w:val="left" w:pos="5954"/>
        </w:tabs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 xml:space="preserve">Dạng phần mềm: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C31A1F" w:rsidRPr="00E27C6B" w:rsidTr="00C46C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1A1F" w:rsidRPr="00E27C6B" w:rsidRDefault="00D6721D" w:rsidP="00C46C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Hệ thống dùng chung cho toàn bộ tỉnh/TP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C31A1F" w:rsidRPr="00E27C6B" w:rsidRDefault="008C245E" w:rsidP="00C46C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Triển khai riêng cho đơn vị</w:t>
            </w:r>
          </w:p>
        </w:tc>
      </w:tr>
    </w:tbl>
    <w:p w:rsidR="00C31A1F" w:rsidRDefault="001A5AB8" w:rsidP="00C31A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Địa chỉ truy cập vào hệ thống điều hành tác nghiệp</w:t>
      </w:r>
      <w:r w:rsidR="00C31A1F" w:rsidRPr="00E27C6B">
        <w:rPr>
          <w:rFonts w:ascii="Arial" w:hAnsi="Arial" w:cs="Arial"/>
        </w:rPr>
        <w:t xml:space="preserve">: </w:t>
      </w:r>
    </w:p>
    <w:p w:rsidR="004307BA" w:rsidRPr="00E27C6B" w:rsidRDefault="004307BA" w:rsidP="00C31A1F">
      <w:pPr>
        <w:spacing w:before="120" w:after="120"/>
        <w:rPr>
          <w:rFonts w:ascii="Arial" w:hAnsi="Arial" w:cs="Arial"/>
        </w:rPr>
      </w:pPr>
      <w:r w:rsidRPr="00C301EC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  <w:r w:rsidRPr="004307BA">
        <w:rPr>
          <w:rFonts w:ascii="Arial" w:hAnsi="Arial" w:cs="Arial"/>
          <w:sz w:val="18"/>
        </w:rPr>
        <w:t>……………………………………</w:t>
      </w:r>
      <w:r>
        <w:rPr>
          <w:rFonts w:ascii="Arial" w:hAnsi="Arial" w:cs="Arial"/>
          <w:sz w:val="18"/>
        </w:rPr>
        <w:t>………….</w:t>
      </w:r>
      <w:r w:rsidRPr="004307BA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>…………………...</w:t>
      </w:r>
    </w:p>
    <w:p w:rsidR="00C31A1F" w:rsidRPr="00E27C6B" w:rsidRDefault="00C31A1F" w:rsidP="00C31A1F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Tỉ lệ văn bản điện tử được trao đổi trong nội bộ cơ quan/đơn vị: ………..%</w:t>
      </w:r>
    </w:p>
    <w:p w:rsidR="00C31A1F" w:rsidRPr="00E27C6B" w:rsidRDefault="00C31A1F" w:rsidP="000F04D8">
      <w:pPr>
        <w:spacing w:after="160"/>
        <w:rPr>
          <w:rFonts w:ascii="Arial" w:hAnsi="Arial" w:cs="Arial"/>
        </w:rPr>
      </w:pPr>
      <w:r w:rsidRPr="00E27C6B">
        <w:rPr>
          <w:rFonts w:ascii="Arial" w:hAnsi="Arial" w:cs="Arial"/>
        </w:rPr>
        <w:t>c. Quý cơ quan/đơn vị có sử dụng các phần mềm khác hỗ trợ công tác quản lý, hành chính, văn phòng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C31A1F" w:rsidRPr="00E27C6B" w:rsidTr="00C46C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C31A1F" w:rsidRPr="00E27C6B" w:rsidRDefault="00C31A1F" w:rsidP="00C31A1F">
      <w:pPr>
        <w:spacing w:before="120" w:after="120"/>
        <w:rPr>
          <w:rFonts w:ascii="Arial" w:hAnsi="Arial" w:cs="Arial"/>
        </w:rPr>
      </w:pPr>
      <w:r w:rsidRPr="00E27C6B">
        <w:rPr>
          <w:rFonts w:ascii="Arial" w:hAnsi="Arial" w:cs="Arial"/>
        </w:rPr>
        <w:t>d. Quý cơ quan/đơn vị sử dụng các phần mềm văn phòng nào dưới đây: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62"/>
      </w:tblGrid>
      <w:tr w:rsidR="00C31A1F" w:rsidRPr="00E27C6B" w:rsidTr="00AB61FA">
        <w:trPr>
          <w:jc w:val="center"/>
        </w:trPr>
        <w:tc>
          <w:tcPr>
            <w:tcW w:w="9396" w:type="dxa"/>
            <w:gridSpan w:val="2"/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6"/>
              </w:numPr>
              <w:spacing w:before="60" w:after="60"/>
              <w:ind w:left="284"/>
              <w:contextualSpacing w:val="0"/>
              <w:jc w:val="both"/>
              <w:rPr>
                <w:rFonts w:ascii="Arial" w:hAnsi="Arial" w:cs="Arial"/>
                <w:b/>
                <w:i/>
              </w:rPr>
            </w:pPr>
            <w:r w:rsidRPr="00E27C6B">
              <w:rPr>
                <w:rFonts w:ascii="Arial" w:hAnsi="Arial" w:cs="Arial"/>
                <w:b/>
                <w:i/>
              </w:rPr>
              <w:t>Bộ phần mềm office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Microsoft Office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 xml:space="preserve">Open Office 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Khác (vui lòng nhập tên):</w:t>
            </w:r>
          </w:p>
        </w:tc>
      </w:tr>
      <w:tr w:rsidR="00C31A1F" w:rsidRPr="00E27C6B" w:rsidTr="00AB61FA">
        <w:trPr>
          <w:jc w:val="center"/>
        </w:trPr>
        <w:tc>
          <w:tcPr>
            <w:tcW w:w="9396" w:type="dxa"/>
            <w:gridSpan w:val="2"/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6"/>
              </w:numPr>
              <w:spacing w:before="60" w:after="60"/>
              <w:ind w:left="284"/>
              <w:contextualSpacing w:val="0"/>
              <w:jc w:val="both"/>
              <w:rPr>
                <w:rFonts w:ascii="Arial" w:hAnsi="Arial" w:cs="Arial"/>
                <w:b/>
                <w:i/>
              </w:rPr>
            </w:pPr>
            <w:r w:rsidRPr="00E27C6B">
              <w:rPr>
                <w:rFonts w:ascii="Arial" w:hAnsi="Arial" w:cs="Arial"/>
                <w:b/>
                <w:i/>
              </w:rPr>
              <w:t>Bộ gõ tiếng việt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Vietkey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Unikey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Khác (vui lòng nhập tên):</w:t>
            </w:r>
            <w:r w:rsidR="005102EF" w:rsidRPr="003D7BA7">
              <w:rPr>
                <w:rFonts w:ascii="Arial" w:hAnsi="Arial" w:cs="Arial"/>
                <w:sz w:val="18"/>
              </w:rPr>
              <w:t>………………………………………………………………………………</w:t>
            </w:r>
          </w:p>
        </w:tc>
      </w:tr>
      <w:tr w:rsidR="00C31A1F" w:rsidRPr="00E27C6B" w:rsidTr="00AB61FA">
        <w:trPr>
          <w:jc w:val="center"/>
        </w:trPr>
        <w:tc>
          <w:tcPr>
            <w:tcW w:w="9396" w:type="dxa"/>
            <w:gridSpan w:val="2"/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6"/>
              </w:numPr>
              <w:spacing w:before="60" w:after="60"/>
              <w:ind w:left="284"/>
              <w:contextualSpacing w:val="0"/>
              <w:jc w:val="both"/>
              <w:rPr>
                <w:rFonts w:ascii="Arial" w:hAnsi="Arial" w:cs="Arial"/>
                <w:b/>
                <w:i/>
              </w:rPr>
            </w:pPr>
            <w:r w:rsidRPr="00E27C6B">
              <w:rPr>
                <w:rFonts w:ascii="Arial" w:hAnsi="Arial" w:cs="Arial"/>
                <w:b/>
                <w:i/>
              </w:rPr>
              <w:t>Trình duyệt web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Google Chrome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Mozilla Firefox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Microsoft Edge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3D7BA7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3D7BA7">
              <w:rPr>
                <w:rFonts w:ascii="Arial" w:hAnsi="Arial" w:cs="Arial"/>
              </w:rPr>
              <w:t>Khác (vui lòng nhập tên):</w:t>
            </w:r>
            <w:r w:rsidR="005102EF" w:rsidRPr="003D7BA7">
              <w:rPr>
                <w:rFonts w:ascii="Arial" w:hAnsi="Arial" w:cs="Arial"/>
                <w:sz w:val="18"/>
              </w:rPr>
              <w:t>………………………………………………………………………………</w:t>
            </w:r>
          </w:p>
        </w:tc>
      </w:tr>
      <w:tr w:rsidR="00C31A1F" w:rsidRPr="00E27C6B" w:rsidTr="00AB61FA">
        <w:trPr>
          <w:jc w:val="center"/>
        </w:trPr>
        <w:tc>
          <w:tcPr>
            <w:tcW w:w="9396" w:type="dxa"/>
            <w:gridSpan w:val="2"/>
          </w:tcPr>
          <w:p w:rsidR="00C31A1F" w:rsidRPr="00E27C6B" w:rsidRDefault="00C31A1F" w:rsidP="00C31A1F">
            <w:pPr>
              <w:pStyle w:val="ListParagraph"/>
              <w:numPr>
                <w:ilvl w:val="0"/>
                <w:numId w:val="7"/>
              </w:num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</w:rPr>
            </w:pPr>
            <w:r w:rsidRPr="00E27C6B">
              <w:rPr>
                <w:rFonts w:ascii="Arial" w:hAnsi="Arial" w:cs="Arial"/>
                <w:b/>
                <w:i/>
              </w:rPr>
              <w:t xml:space="preserve">Phần mềm </w:t>
            </w:r>
            <w:r w:rsidR="00AB61FA">
              <w:rPr>
                <w:rFonts w:ascii="Arial" w:hAnsi="Arial" w:cs="Arial"/>
                <w:b/>
                <w:i/>
              </w:rPr>
              <w:t xml:space="preserve">quản lý </w:t>
            </w:r>
            <w:r w:rsidRPr="00E27C6B">
              <w:rPr>
                <w:rFonts w:ascii="Arial" w:hAnsi="Arial" w:cs="Arial"/>
                <w:b/>
                <w:i/>
              </w:rPr>
              <w:t>thư điện tử (email)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FA737E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FA737E">
              <w:rPr>
                <w:rFonts w:ascii="Arial" w:hAnsi="Arial" w:cs="Arial"/>
              </w:rPr>
              <w:t>Microsoft Outlook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FA737E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FA737E">
              <w:rPr>
                <w:rFonts w:ascii="Arial" w:hAnsi="Arial" w:cs="Arial"/>
              </w:rPr>
              <w:t>Mozilla Thunderbird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FA737E" w:rsidRDefault="00C31A1F" w:rsidP="00C46CEF">
            <w:pPr>
              <w:spacing w:before="60" w:after="60"/>
              <w:rPr>
                <w:rFonts w:ascii="Arial" w:hAnsi="Arial" w:cs="Arial"/>
              </w:rPr>
            </w:pPr>
            <w:r w:rsidRPr="00FA737E">
              <w:rPr>
                <w:rFonts w:ascii="Arial" w:hAnsi="Arial" w:cs="Arial"/>
              </w:rPr>
              <w:t>Webmail</w:t>
            </w:r>
          </w:p>
        </w:tc>
      </w:tr>
      <w:tr w:rsidR="00C31A1F" w:rsidRPr="00E27C6B" w:rsidTr="00AB61F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E27C6B" w:rsidRDefault="00C31A1F" w:rsidP="00C46C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862" w:type="dxa"/>
            <w:tcBorders>
              <w:left w:val="single" w:sz="4" w:space="0" w:color="auto"/>
            </w:tcBorders>
          </w:tcPr>
          <w:p w:rsidR="00C31A1F" w:rsidRPr="005102EF" w:rsidRDefault="00C31A1F" w:rsidP="00C46CE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C32CE">
              <w:rPr>
                <w:rFonts w:ascii="Arial" w:hAnsi="Arial" w:cs="Arial"/>
              </w:rPr>
              <w:t>Khác (vui lòng nhập tên):</w:t>
            </w:r>
            <w:r w:rsidR="005102EF" w:rsidRPr="00BC32CE">
              <w:rPr>
                <w:rFonts w:ascii="Arial" w:hAnsi="Arial" w:cs="Arial"/>
                <w:sz w:val="18"/>
              </w:rPr>
              <w:t>………………………………………………………………………………</w:t>
            </w:r>
          </w:p>
        </w:tc>
      </w:tr>
    </w:tbl>
    <w:p w:rsidR="00C31A1F" w:rsidRPr="00E27C6B" w:rsidRDefault="00C31A1F" w:rsidP="00716B83">
      <w:pPr>
        <w:pStyle w:val="Heading3"/>
      </w:pPr>
      <w:bookmarkStart w:id="9" w:name="_Toc37971562"/>
      <w:r w:rsidRPr="00E27C6B">
        <w:t>2.2 Hệ thống thư điện tử (email) công vụ</w:t>
      </w:r>
      <w:bookmarkEnd w:id="9"/>
    </w:p>
    <w:p w:rsidR="00C31A1F" w:rsidRPr="00422A66" w:rsidRDefault="00C31A1F" w:rsidP="00C31A1F">
      <w:pPr>
        <w:spacing w:after="160" w:line="259" w:lineRule="auto"/>
        <w:rPr>
          <w:rFonts w:ascii="Arial" w:hAnsi="Arial" w:cs="Arial"/>
          <w:szCs w:val="20"/>
        </w:rPr>
      </w:pPr>
      <w:r w:rsidRPr="00422A66">
        <w:rPr>
          <w:rFonts w:ascii="Arial" w:hAnsi="Arial" w:cs="Arial"/>
          <w:szCs w:val="20"/>
        </w:rPr>
        <w:t>a. Quý cơ quan/đơn vị có hệ thống thư điện tử (email) công vụ riêng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C31A1F" w:rsidRPr="00422A66" w:rsidTr="00C46CE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422A66" w:rsidRDefault="00C31A1F" w:rsidP="00C46CEF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1A1F" w:rsidRPr="00422A66" w:rsidRDefault="00C31A1F" w:rsidP="00C46CE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422A66">
              <w:rPr>
                <w:rFonts w:ascii="Arial" w:hAnsi="Arial" w:cs="Arial"/>
                <w:szCs w:val="20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1F" w:rsidRPr="00422A66" w:rsidRDefault="00C31A1F" w:rsidP="00C46CEF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C31A1F" w:rsidRPr="00422A66" w:rsidRDefault="00C31A1F" w:rsidP="00C46CEF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422A66">
              <w:rPr>
                <w:rFonts w:ascii="Arial" w:hAnsi="Arial" w:cs="Arial"/>
                <w:szCs w:val="20"/>
              </w:rPr>
              <w:t>Không</w:t>
            </w:r>
          </w:p>
        </w:tc>
      </w:tr>
    </w:tbl>
    <w:p w:rsidR="00C31A1F" w:rsidRPr="00422A66" w:rsidRDefault="00C31A1F" w:rsidP="00C31A1F">
      <w:pPr>
        <w:spacing w:before="120" w:after="120"/>
        <w:rPr>
          <w:rFonts w:ascii="Arial" w:hAnsi="Arial" w:cs="Arial"/>
          <w:szCs w:val="20"/>
        </w:rPr>
      </w:pPr>
      <w:r w:rsidRPr="00422A66">
        <w:rPr>
          <w:rFonts w:ascii="Arial" w:hAnsi="Arial" w:cs="Arial"/>
          <w:szCs w:val="20"/>
        </w:rPr>
        <w:t>b. Tỉ lệ cán bộ công chức, viên chứ</w:t>
      </w:r>
      <w:r w:rsidR="00B75E1E">
        <w:rPr>
          <w:rFonts w:ascii="Arial" w:hAnsi="Arial" w:cs="Arial"/>
          <w:szCs w:val="20"/>
        </w:rPr>
        <w:t xml:space="preserve">c có thư điện tử </w:t>
      </w:r>
      <w:r w:rsidRPr="00422A66">
        <w:rPr>
          <w:rFonts w:ascii="Arial" w:hAnsi="Arial" w:cs="Arial"/>
          <w:szCs w:val="20"/>
        </w:rPr>
        <w:t>công vụ riêng:  …….</w:t>
      </w:r>
      <w:r w:rsidR="00175D15">
        <w:rPr>
          <w:rFonts w:ascii="Arial" w:hAnsi="Arial" w:cs="Arial"/>
          <w:szCs w:val="20"/>
        </w:rPr>
        <w:t>%</w:t>
      </w:r>
    </w:p>
    <w:p w:rsidR="00C31A1F" w:rsidRPr="00422A66" w:rsidRDefault="00C31A1F" w:rsidP="00C31A1F">
      <w:pPr>
        <w:spacing w:after="160" w:line="259" w:lineRule="auto"/>
        <w:rPr>
          <w:rFonts w:ascii="Arial" w:hAnsi="Arial" w:cs="Arial"/>
          <w:szCs w:val="20"/>
        </w:rPr>
      </w:pPr>
      <w:r w:rsidRPr="00422A66">
        <w:rPr>
          <w:rFonts w:ascii="Arial" w:hAnsi="Arial" w:cs="Arial"/>
          <w:szCs w:val="20"/>
        </w:rPr>
        <w:t>c. Tỉ lệ cán bộ sử dụng thư điện tử</w:t>
      </w:r>
      <w:r w:rsidR="00EB0DAD">
        <w:rPr>
          <w:rFonts w:ascii="Arial" w:hAnsi="Arial" w:cs="Arial"/>
          <w:szCs w:val="20"/>
        </w:rPr>
        <w:t xml:space="preserve"> </w:t>
      </w:r>
      <w:r w:rsidRPr="00422A66">
        <w:rPr>
          <w:rFonts w:ascii="Arial" w:hAnsi="Arial" w:cs="Arial"/>
          <w:szCs w:val="20"/>
        </w:rPr>
        <w:t>công vụ thường xuyên trong trao đổi công việc: ……… %</w:t>
      </w:r>
    </w:p>
    <w:p w:rsidR="00C31A1F" w:rsidRPr="00422A66" w:rsidRDefault="00C31A1F" w:rsidP="00C31A1F">
      <w:pPr>
        <w:spacing w:after="160" w:line="259" w:lineRule="auto"/>
        <w:rPr>
          <w:rFonts w:ascii="Arial" w:hAnsi="Arial" w:cs="Arial"/>
          <w:szCs w:val="20"/>
        </w:rPr>
      </w:pPr>
      <w:r w:rsidRPr="00422A66">
        <w:rPr>
          <w:rFonts w:ascii="Arial" w:hAnsi="Arial" w:cs="Arial"/>
          <w:szCs w:val="20"/>
        </w:rPr>
        <w:t>d. Đơn vị cung cấp dịch vụ thư điện tử</w:t>
      </w:r>
      <w:r w:rsidR="004B3167">
        <w:rPr>
          <w:rFonts w:ascii="Arial" w:hAnsi="Arial" w:cs="Arial"/>
          <w:szCs w:val="20"/>
        </w:rPr>
        <w:t xml:space="preserve"> </w:t>
      </w:r>
      <w:r w:rsidRPr="00422A66">
        <w:rPr>
          <w:rFonts w:ascii="Arial" w:hAnsi="Arial" w:cs="Arial"/>
          <w:szCs w:val="20"/>
        </w:rPr>
        <w:t>công vụ cho quý cơ quan/đơn vị:</w:t>
      </w:r>
    </w:p>
    <w:p w:rsidR="00C31A1F" w:rsidRPr="00771239" w:rsidRDefault="00C31A1F" w:rsidP="00C31A1F">
      <w:pPr>
        <w:spacing w:after="160" w:line="259" w:lineRule="auto"/>
        <w:rPr>
          <w:rFonts w:ascii="Arial" w:hAnsi="Arial" w:cs="Arial"/>
          <w:sz w:val="16"/>
        </w:rPr>
      </w:pPr>
      <w:r w:rsidRPr="00771239">
        <w:rPr>
          <w:rFonts w:ascii="Arial" w:hAnsi="Arial" w:cs="Arial"/>
          <w:sz w:val="16"/>
        </w:rPr>
        <w:t>……………………………………………………………………………………………………</w:t>
      </w:r>
      <w:r w:rsidR="00771239">
        <w:rPr>
          <w:rFonts w:ascii="Arial" w:hAnsi="Arial" w:cs="Arial"/>
          <w:sz w:val="16"/>
        </w:rPr>
        <w:t>………………………………………..</w:t>
      </w:r>
      <w:r w:rsidRPr="00771239">
        <w:rPr>
          <w:rFonts w:ascii="Arial" w:hAnsi="Arial" w:cs="Arial"/>
          <w:sz w:val="16"/>
        </w:rPr>
        <w:t>………</w:t>
      </w:r>
    </w:p>
    <w:p w:rsidR="00634F9A" w:rsidRDefault="00634F9A" w:rsidP="00634F9A">
      <w:pPr>
        <w:pStyle w:val="Heading3"/>
      </w:pPr>
      <w:bookmarkStart w:id="10" w:name="_Toc37971563"/>
      <w:r>
        <w:t xml:space="preserve">2.3 Hệ thống </w:t>
      </w:r>
      <w:r w:rsidR="00AB61FA">
        <w:t>C</w:t>
      </w:r>
      <w:r>
        <w:t>ổng dịch vụ công và phần mềm một cửa điện tử</w:t>
      </w:r>
    </w:p>
    <w:p w:rsidR="00634F9A" w:rsidRPr="00AB61FA" w:rsidRDefault="00634F9A" w:rsidP="00634F9A">
      <w:pPr>
        <w:rPr>
          <w:rFonts w:ascii="Arial" w:hAnsi="Arial" w:cs="Arial"/>
          <w:szCs w:val="20"/>
        </w:rPr>
      </w:pPr>
      <w:r w:rsidRPr="00AB61FA">
        <w:rPr>
          <w:rFonts w:ascii="Arial" w:hAnsi="Arial" w:cs="Arial"/>
          <w:szCs w:val="20"/>
        </w:rPr>
        <w:t xml:space="preserve">a. Quý cơ quan/đơn vị triển khai </w:t>
      </w:r>
      <w:r w:rsidR="00AB61FA" w:rsidRPr="00AB61FA">
        <w:rPr>
          <w:rFonts w:ascii="Arial" w:hAnsi="Arial" w:cs="Arial"/>
          <w:szCs w:val="20"/>
        </w:rPr>
        <w:t>C</w:t>
      </w:r>
      <w:r w:rsidRPr="00AB61FA">
        <w:rPr>
          <w:rFonts w:ascii="Arial" w:hAnsi="Arial" w:cs="Arial"/>
          <w:szCs w:val="20"/>
        </w:rPr>
        <w:t xml:space="preserve">ổng dịch vụ công </w:t>
      </w:r>
      <w:r w:rsidR="00AB61FA" w:rsidRPr="00AB61FA">
        <w:rPr>
          <w:rFonts w:ascii="Arial" w:hAnsi="Arial" w:cs="Arial"/>
          <w:szCs w:val="20"/>
        </w:rPr>
        <w:t>và</w:t>
      </w:r>
      <w:r w:rsidRPr="00AB61FA">
        <w:rPr>
          <w:rFonts w:ascii="Arial" w:hAnsi="Arial" w:cs="Arial"/>
          <w:szCs w:val="20"/>
        </w:rPr>
        <w:t xml:space="preserve"> phần mềm một cửa điện tử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F0323E" w:rsidRPr="00422A66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422A66">
              <w:rPr>
                <w:rFonts w:ascii="Arial" w:hAnsi="Arial" w:cs="Arial"/>
                <w:szCs w:val="20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422A66">
              <w:rPr>
                <w:rFonts w:ascii="Arial" w:hAnsi="Arial" w:cs="Arial"/>
                <w:szCs w:val="20"/>
              </w:rPr>
              <w:t>Không</w:t>
            </w:r>
          </w:p>
        </w:tc>
      </w:tr>
    </w:tbl>
    <w:p w:rsidR="00634F9A" w:rsidRDefault="00634F9A" w:rsidP="00634F9A">
      <w:pPr>
        <w:jc w:val="center"/>
      </w:pPr>
    </w:p>
    <w:p w:rsidR="00634F9A" w:rsidRPr="00F0323E" w:rsidRDefault="00634F9A" w:rsidP="00634F9A">
      <w:pPr>
        <w:rPr>
          <w:rFonts w:ascii="Arial" w:hAnsi="Arial" w:cs="Arial"/>
          <w:szCs w:val="20"/>
        </w:rPr>
      </w:pPr>
      <w:r w:rsidRPr="00F0323E">
        <w:rPr>
          <w:rFonts w:ascii="Arial" w:hAnsi="Arial" w:cs="Arial"/>
          <w:szCs w:val="20"/>
        </w:rPr>
        <w:t>Nếu có, vui lòng cho biết địa chỉ truy cập: ………………………………………………………</w:t>
      </w:r>
      <w:r w:rsidR="00F0323E">
        <w:rPr>
          <w:rFonts w:ascii="Arial" w:hAnsi="Arial" w:cs="Arial"/>
          <w:szCs w:val="20"/>
        </w:rPr>
        <w:t>…</w:t>
      </w:r>
      <w:r w:rsidRPr="00F0323E">
        <w:rPr>
          <w:rFonts w:ascii="Arial" w:hAnsi="Arial" w:cs="Arial"/>
          <w:szCs w:val="20"/>
        </w:rPr>
        <w:t>……………………………………………………….</w:t>
      </w:r>
    </w:p>
    <w:p w:rsidR="00634F9A" w:rsidRPr="00F0323E" w:rsidRDefault="00634F9A" w:rsidP="00634F9A">
      <w:pPr>
        <w:rPr>
          <w:rFonts w:ascii="Arial" w:hAnsi="Arial" w:cs="Arial"/>
          <w:szCs w:val="20"/>
        </w:rPr>
      </w:pPr>
      <w:r w:rsidRPr="00F0323E">
        <w:rPr>
          <w:rFonts w:ascii="Arial" w:hAnsi="Arial" w:cs="Arial"/>
          <w:szCs w:val="20"/>
        </w:rPr>
        <w:t>Đơn vị triển khai phần mềm:  …………………………………………</w:t>
      </w:r>
      <w:r w:rsidR="00F0323E">
        <w:rPr>
          <w:rFonts w:ascii="Arial" w:hAnsi="Arial" w:cs="Arial"/>
          <w:szCs w:val="20"/>
        </w:rPr>
        <w:t>…….</w:t>
      </w:r>
      <w:r w:rsidRPr="00F0323E">
        <w:rPr>
          <w:rFonts w:ascii="Arial" w:hAnsi="Arial" w:cs="Arial"/>
          <w:szCs w:val="20"/>
        </w:rPr>
        <w:t>………</w:t>
      </w:r>
      <w:r w:rsidR="00F0323E">
        <w:rPr>
          <w:rFonts w:ascii="Arial" w:hAnsi="Arial" w:cs="Arial"/>
          <w:szCs w:val="20"/>
        </w:rPr>
        <w:t>..</w:t>
      </w:r>
      <w:r w:rsidRPr="00F0323E">
        <w:rPr>
          <w:rFonts w:ascii="Arial" w:hAnsi="Arial" w:cs="Arial"/>
          <w:szCs w:val="20"/>
        </w:rPr>
        <w:t>……………………………………………………..</w:t>
      </w:r>
    </w:p>
    <w:p w:rsidR="00634F9A" w:rsidRPr="00F0323E" w:rsidRDefault="00634F9A" w:rsidP="00F0323E">
      <w:pPr>
        <w:jc w:val="both"/>
        <w:rPr>
          <w:rFonts w:ascii="Arial" w:hAnsi="Arial" w:cs="Arial"/>
          <w:szCs w:val="20"/>
        </w:rPr>
      </w:pPr>
      <w:r w:rsidRPr="00F0323E">
        <w:rPr>
          <w:rFonts w:ascii="Arial" w:hAnsi="Arial" w:cs="Arial"/>
          <w:szCs w:val="20"/>
        </w:rPr>
        <w:t xml:space="preserve">b. Hệ thống </w:t>
      </w:r>
      <w:r w:rsidR="00BC6FA9">
        <w:rPr>
          <w:rFonts w:ascii="Arial" w:hAnsi="Arial" w:cs="Arial"/>
          <w:szCs w:val="20"/>
        </w:rPr>
        <w:t xml:space="preserve">Cổng </w:t>
      </w:r>
      <w:r w:rsidRPr="00F0323E">
        <w:rPr>
          <w:rFonts w:ascii="Arial" w:hAnsi="Arial" w:cs="Arial"/>
          <w:szCs w:val="20"/>
        </w:rPr>
        <w:t xml:space="preserve">dịch vụ công quý cơ quan/đơn vị đang triển khai có kết nối liên thông với </w:t>
      </w:r>
      <w:r w:rsidR="00BC6FA9">
        <w:rPr>
          <w:rFonts w:ascii="Arial" w:hAnsi="Arial" w:cs="Arial"/>
          <w:szCs w:val="20"/>
        </w:rPr>
        <w:t>Cổng D</w:t>
      </w:r>
      <w:r w:rsidRPr="00F0323E">
        <w:rPr>
          <w:rFonts w:ascii="Arial" w:hAnsi="Arial" w:cs="Arial"/>
          <w:szCs w:val="20"/>
        </w:rPr>
        <w:t xml:space="preserve">ịch vụ công quốc gia </w:t>
      </w:r>
      <w:r w:rsidR="00BD0C10">
        <w:rPr>
          <w:rFonts w:ascii="Arial" w:hAnsi="Arial" w:cs="Arial"/>
          <w:szCs w:val="20"/>
        </w:rPr>
        <w:t>không</w:t>
      </w:r>
      <w:r w:rsidRPr="00F0323E">
        <w:rPr>
          <w:rFonts w:ascii="Arial" w:hAnsi="Arial" w:cs="Arial"/>
          <w:szCs w:val="20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F0323E" w:rsidRPr="00422A66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422A66">
              <w:rPr>
                <w:rFonts w:ascii="Arial" w:hAnsi="Arial" w:cs="Arial"/>
                <w:szCs w:val="20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0323E" w:rsidRPr="00422A66" w:rsidRDefault="00F0323E" w:rsidP="00B04872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422A66">
              <w:rPr>
                <w:rFonts w:ascii="Arial" w:hAnsi="Arial" w:cs="Arial"/>
                <w:szCs w:val="20"/>
              </w:rPr>
              <w:t>Không</w:t>
            </w:r>
          </w:p>
        </w:tc>
      </w:tr>
    </w:tbl>
    <w:p w:rsidR="00634F9A" w:rsidRPr="00E27C6B" w:rsidRDefault="00634F9A" w:rsidP="00634F9A">
      <w:pPr>
        <w:pStyle w:val="Heading3"/>
      </w:pPr>
      <w:r w:rsidRPr="00E27C6B">
        <w:t>2.</w:t>
      </w:r>
      <w:r>
        <w:t>4</w:t>
      </w:r>
      <w:r w:rsidRPr="00E27C6B">
        <w:t xml:space="preserve"> Phần mềm chuyên ngành Xây dựng</w:t>
      </w:r>
      <w:bookmarkEnd w:id="10"/>
    </w:p>
    <w:p w:rsidR="00634F9A" w:rsidRPr="009B39B9" w:rsidRDefault="00634F9A" w:rsidP="00634F9A">
      <w:pPr>
        <w:spacing w:before="120" w:after="120"/>
        <w:ind w:firstLine="567"/>
        <w:jc w:val="both"/>
        <w:rPr>
          <w:rFonts w:ascii="Arial" w:hAnsi="Arial" w:cs="Arial"/>
          <w:szCs w:val="20"/>
        </w:rPr>
      </w:pPr>
      <w:r w:rsidRPr="009B39B9">
        <w:rPr>
          <w:rFonts w:ascii="Arial" w:hAnsi="Arial" w:cs="Arial"/>
          <w:szCs w:val="20"/>
        </w:rPr>
        <w:t xml:space="preserve">Quý cơ quan/đơn vị có sử dụng phần mềm chuyên </w:t>
      </w:r>
      <w:r>
        <w:rPr>
          <w:rFonts w:ascii="Arial" w:hAnsi="Arial" w:cs="Arial"/>
          <w:szCs w:val="20"/>
        </w:rPr>
        <w:t>ngành</w:t>
      </w:r>
      <w:r w:rsidRPr="009B39B9">
        <w:rPr>
          <w:rFonts w:ascii="Arial" w:hAnsi="Arial" w:cs="Arial"/>
          <w:szCs w:val="20"/>
        </w:rPr>
        <w:t xml:space="preserve"> cho nghiệp vụ của mình không? Nếu có, vui lòng xin cho biết tên phần mềm:</w:t>
      </w:r>
    </w:p>
    <w:tbl>
      <w:tblPr>
        <w:tblStyle w:val="TableGrid"/>
        <w:tblW w:w="9161" w:type="dxa"/>
        <w:tblLook w:val="04A0" w:firstRow="1" w:lastRow="0" w:firstColumn="1" w:lastColumn="0" w:noHBand="0" w:noVBand="1"/>
      </w:tblPr>
      <w:tblGrid>
        <w:gridCol w:w="563"/>
        <w:gridCol w:w="2522"/>
        <w:gridCol w:w="1134"/>
        <w:gridCol w:w="3827"/>
        <w:gridCol w:w="1115"/>
      </w:tblGrid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920F8">
              <w:rPr>
                <w:rFonts w:ascii="Arial" w:hAnsi="Arial" w:cs="Arial"/>
                <w:b/>
                <w:szCs w:val="20"/>
              </w:rPr>
              <w:t>TT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920F8">
              <w:rPr>
                <w:rFonts w:ascii="Arial" w:hAnsi="Arial" w:cs="Arial"/>
                <w:b/>
                <w:szCs w:val="20"/>
              </w:rPr>
              <w:t>Tên phần mềm</w:t>
            </w: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920F8">
              <w:rPr>
                <w:rFonts w:ascii="Arial" w:hAnsi="Arial" w:cs="Arial"/>
                <w:b/>
                <w:szCs w:val="20"/>
              </w:rPr>
              <w:t>Website</w:t>
            </w: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920F8">
              <w:rPr>
                <w:rFonts w:ascii="Arial" w:hAnsi="Arial" w:cs="Arial"/>
                <w:b/>
                <w:szCs w:val="20"/>
              </w:rPr>
              <w:t>Sử dụng cho công việc gì</w:t>
            </w: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E920F8">
              <w:rPr>
                <w:rFonts w:ascii="Arial" w:hAnsi="Arial" w:cs="Arial"/>
                <w:b/>
                <w:szCs w:val="20"/>
              </w:rPr>
              <w:t>Ghi chú</w:t>
            </w: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lastRenderedPageBreak/>
              <w:t>3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34F9A" w:rsidRPr="00E920F8" w:rsidTr="00B04872">
        <w:tc>
          <w:tcPr>
            <w:tcW w:w="563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  <w:r w:rsidRPr="00E920F8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2522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:rsidR="00634F9A" w:rsidRPr="00E920F8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115" w:type="dxa"/>
          </w:tcPr>
          <w:p w:rsidR="00634F9A" w:rsidRPr="00E920F8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:rsidR="00634F9A" w:rsidRPr="00F80877" w:rsidRDefault="00634F9A" w:rsidP="00634F9A">
      <w:pPr>
        <w:pStyle w:val="Heading2"/>
      </w:pPr>
      <w:bookmarkStart w:id="11" w:name="_Toc37971564"/>
      <w:r w:rsidRPr="00F80877">
        <w:t>III. CƠ SỞ DỮ LIỆU</w:t>
      </w:r>
      <w:bookmarkEnd w:id="11"/>
    </w:p>
    <w:p w:rsidR="00634F9A" w:rsidRPr="00E27C6B" w:rsidRDefault="00634F9A" w:rsidP="00634F9A">
      <w:pPr>
        <w:pStyle w:val="Heading3"/>
      </w:pPr>
      <w:bookmarkStart w:id="12" w:name="_Toc37971566"/>
      <w:r w:rsidRPr="00E27C6B">
        <w:t>3.</w:t>
      </w:r>
      <w:r>
        <w:t xml:space="preserve">1 </w:t>
      </w:r>
      <w:r w:rsidRPr="00E27C6B">
        <w:t>Cơ sở dữ liệu phục vụ công tác quản lý và điều hành</w:t>
      </w:r>
      <w:bookmarkEnd w:id="12"/>
    </w:p>
    <w:p w:rsidR="00634F9A" w:rsidRPr="00A61FC5" w:rsidRDefault="00634F9A" w:rsidP="00634F9A">
      <w:pPr>
        <w:spacing w:after="160" w:line="259" w:lineRule="auto"/>
        <w:rPr>
          <w:rFonts w:ascii="Arial" w:hAnsi="Arial" w:cs="Arial"/>
          <w:szCs w:val="26"/>
        </w:rPr>
      </w:pPr>
      <w:r w:rsidRPr="00A61FC5">
        <w:rPr>
          <w:rFonts w:ascii="Arial" w:hAnsi="Arial" w:cs="Arial"/>
          <w:szCs w:val="26"/>
        </w:rPr>
        <w:t>a. Quý cơ quan/đơn vị có cơ sử dữ liệu cán bộ, công chức, viên chức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A61FC5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Không</w:t>
            </w:r>
          </w:p>
        </w:tc>
      </w:tr>
    </w:tbl>
    <w:p w:rsidR="00634F9A" w:rsidRPr="00A61FC5" w:rsidRDefault="00634F9A" w:rsidP="00634F9A">
      <w:pPr>
        <w:spacing w:before="120" w:after="120"/>
        <w:rPr>
          <w:rFonts w:ascii="Arial" w:hAnsi="Arial" w:cs="Arial"/>
          <w:szCs w:val="26"/>
        </w:rPr>
      </w:pPr>
      <w:r w:rsidRPr="00A61FC5">
        <w:rPr>
          <w:rFonts w:ascii="Arial" w:hAnsi="Arial" w:cs="Arial"/>
          <w:szCs w:val="26"/>
        </w:rPr>
        <w:t>b. Quý cơ quan/đơn vị có cơ sở dữ liệu văn bản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A61FC5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A61FC5" w:rsidRDefault="00634F9A" w:rsidP="00B04872">
            <w:pPr>
              <w:spacing w:before="60" w:after="60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Không</w:t>
            </w:r>
          </w:p>
        </w:tc>
      </w:tr>
    </w:tbl>
    <w:p w:rsidR="00634F9A" w:rsidRPr="00A61FC5" w:rsidRDefault="00634F9A" w:rsidP="00634F9A">
      <w:pPr>
        <w:spacing w:before="120" w:after="120"/>
        <w:rPr>
          <w:rFonts w:ascii="Arial" w:hAnsi="Arial" w:cs="Arial"/>
          <w:szCs w:val="26"/>
        </w:rPr>
      </w:pPr>
      <w:r w:rsidRPr="00A61FC5">
        <w:rPr>
          <w:rFonts w:ascii="Arial" w:hAnsi="Arial" w:cs="Arial"/>
          <w:szCs w:val="26"/>
        </w:rPr>
        <w:t>c. Quý cơ quan/đơn vị có cơ sở dữ liệu khác không? Nếu có vui lòng liệt kê cơ sở dữ liệu khác mà quý cơ quan/đơn vị hiện có</w:t>
      </w:r>
      <w:r w:rsidR="00F05F62">
        <w:rPr>
          <w:rFonts w:ascii="Arial" w:hAnsi="Arial" w:cs="Arial"/>
          <w:szCs w:val="26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543"/>
        <w:gridCol w:w="3260"/>
        <w:gridCol w:w="1701"/>
      </w:tblGrid>
      <w:tr w:rsidR="00634F9A" w:rsidRPr="00A61FC5" w:rsidTr="00B04872">
        <w:tc>
          <w:tcPr>
            <w:tcW w:w="563" w:type="dxa"/>
            <w:vAlign w:val="center"/>
          </w:tcPr>
          <w:p w:rsidR="00634F9A" w:rsidRPr="00A61FC5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  <w:r w:rsidRPr="00A61FC5">
              <w:rPr>
                <w:rFonts w:ascii="Arial" w:hAnsi="Arial" w:cs="Arial"/>
                <w:b/>
                <w:szCs w:val="26"/>
              </w:rPr>
              <w:t>TT</w:t>
            </w:r>
          </w:p>
        </w:tc>
        <w:tc>
          <w:tcPr>
            <w:tcW w:w="3543" w:type="dxa"/>
            <w:vAlign w:val="center"/>
          </w:tcPr>
          <w:p w:rsidR="00634F9A" w:rsidRPr="00A61FC5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  <w:r w:rsidRPr="00A61FC5">
              <w:rPr>
                <w:rFonts w:ascii="Arial" w:hAnsi="Arial" w:cs="Arial"/>
                <w:b/>
                <w:szCs w:val="26"/>
              </w:rPr>
              <w:t>Tên cơ sở dữ liệu</w:t>
            </w:r>
          </w:p>
        </w:tc>
        <w:tc>
          <w:tcPr>
            <w:tcW w:w="3260" w:type="dxa"/>
          </w:tcPr>
          <w:p w:rsidR="00634F9A" w:rsidRDefault="00634F9A" w:rsidP="00B04872">
            <w:pPr>
              <w:spacing w:before="120"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  <w:r w:rsidRPr="00A61FC5">
              <w:rPr>
                <w:rFonts w:ascii="Arial" w:hAnsi="Arial" w:cs="Arial"/>
                <w:b/>
                <w:szCs w:val="26"/>
              </w:rPr>
              <w:t>Đối tượng dữ liệu</w:t>
            </w:r>
          </w:p>
          <w:p w:rsidR="00634F9A" w:rsidRPr="0079240A" w:rsidRDefault="00634F9A" w:rsidP="00F05F62">
            <w:pPr>
              <w:spacing w:after="120"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240A">
              <w:rPr>
                <w:rFonts w:ascii="Arial" w:hAnsi="Arial" w:cs="Arial"/>
                <w:i/>
                <w:sz w:val="18"/>
                <w:szCs w:val="18"/>
              </w:rPr>
              <w:t xml:space="preserve">(VD: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văn bản quy phạm pháp luật, </w:t>
            </w:r>
            <w:r w:rsidR="00F05F62">
              <w:rPr>
                <w:rFonts w:ascii="Arial" w:hAnsi="Arial" w:cs="Arial"/>
                <w:i/>
                <w:sz w:val="18"/>
                <w:szCs w:val="18"/>
              </w:rPr>
              <w:t>thủ tục hành chính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9240A">
              <w:rPr>
                <w:rFonts w:ascii="Arial" w:hAnsi="Arial" w:cs="Arial"/>
                <w:i/>
                <w:sz w:val="18"/>
                <w:szCs w:val="18"/>
              </w:rPr>
              <w:t xml:space="preserve"> …)</w:t>
            </w:r>
          </w:p>
        </w:tc>
        <w:tc>
          <w:tcPr>
            <w:tcW w:w="1701" w:type="dxa"/>
            <w:vAlign w:val="center"/>
          </w:tcPr>
          <w:p w:rsidR="00634F9A" w:rsidRPr="00A61FC5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Cs w:val="26"/>
              </w:rPr>
            </w:pPr>
            <w:r w:rsidRPr="00A61FC5">
              <w:rPr>
                <w:rFonts w:ascii="Arial" w:hAnsi="Arial" w:cs="Arial"/>
                <w:b/>
                <w:szCs w:val="26"/>
              </w:rPr>
              <w:t>Ghi chú</w:t>
            </w: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2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 w:line="276" w:lineRule="auto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/>
              <w:jc w:val="center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/>
              <w:jc w:val="center"/>
              <w:rPr>
                <w:rFonts w:ascii="Arial" w:hAnsi="Arial" w:cs="Arial"/>
                <w:szCs w:val="26"/>
              </w:rPr>
            </w:pPr>
            <w:r w:rsidRPr="00A61FC5"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6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7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Pr="00A61FC5" w:rsidRDefault="00634F9A" w:rsidP="00B04872">
            <w:pPr>
              <w:spacing w:before="120" w:after="12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8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</w:tr>
      <w:tr w:rsidR="00634F9A" w:rsidRPr="00A61FC5" w:rsidTr="00B04872">
        <w:tc>
          <w:tcPr>
            <w:tcW w:w="563" w:type="dxa"/>
          </w:tcPr>
          <w:p w:rsidR="00634F9A" w:rsidRDefault="00634F9A" w:rsidP="00B04872">
            <w:pPr>
              <w:spacing w:before="120" w:after="120"/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9</w:t>
            </w:r>
          </w:p>
        </w:tc>
        <w:tc>
          <w:tcPr>
            <w:tcW w:w="3543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3260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  <w:tc>
          <w:tcPr>
            <w:tcW w:w="1701" w:type="dxa"/>
          </w:tcPr>
          <w:p w:rsidR="00634F9A" w:rsidRPr="00A61FC5" w:rsidRDefault="00634F9A" w:rsidP="00B04872">
            <w:pPr>
              <w:spacing w:before="120" w:after="120"/>
              <w:rPr>
                <w:rFonts w:ascii="Arial" w:hAnsi="Arial" w:cs="Arial"/>
                <w:szCs w:val="26"/>
              </w:rPr>
            </w:pPr>
          </w:p>
        </w:tc>
      </w:tr>
    </w:tbl>
    <w:p w:rsidR="00634F9A" w:rsidRPr="00E27C6B" w:rsidRDefault="00634F9A" w:rsidP="00634F9A">
      <w:pPr>
        <w:pStyle w:val="Heading3"/>
      </w:pPr>
      <w:bookmarkStart w:id="13" w:name="_Toc37971568"/>
      <w:r w:rsidRPr="00E27C6B">
        <w:lastRenderedPageBreak/>
        <w:t>3.</w:t>
      </w:r>
      <w:r>
        <w:t>2</w:t>
      </w:r>
      <w:r w:rsidRPr="00E27C6B">
        <w:t xml:space="preserve"> Các cơ sở dữ liệu chuyên ngành xây dựng</w:t>
      </w:r>
      <w:bookmarkEnd w:id="13"/>
    </w:p>
    <w:p w:rsidR="00634F9A" w:rsidRPr="00C7524F" w:rsidRDefault="00634F9A" w:rsidP="00634F9A">
      <w:pPr>
        <w:ind w:firstLine="567"/>
        <w:jc w:val="both"/>
        <w:rPr>
          <w:rFonts w:ascii="Arial" w:hAnsi="Arial" w:cs="Arial"/>
          <w:szCs w:val="26"/>
        </w:rPr>
      </w:pPr>
      <w:r w:rsidRPr="00C7524F">
        <w:rPr>
          <w:rFonts w:ascii="Arial" w:hAnsi="Arial" w:cs="Arial"/>
          <w:szCs w:val="26"/>
        </w:rPr>
        <w:t xml:space="preserve">Quý cơ quan/đơn vị </w:t>
      </w:r>
      <w:r>
        <w:rPr>
          <w:rFonts w:ascii="Arial" w:hAnsi="Arial" w:cs="Arial"/>
          <w:szCs w:val="26"/>
        </w:rPr>
        <w:t>vui lòng cho biết</w:t>
      </w:r>
      <w:r w:rsidRPr="00C7524F">
        <w:rPr>
          <w:rFonts w:ascii="Arial" w:hAnsi="Arial" w:cs="Arial"/>
          <w:szCs w:val="26"/>
        </w:rPr>
        <w:t xml:space="preserve"> các cơ sở dữ liệu chuyên ngành xây dựng</w:t>
      </w:r>
      <w:r>
        <w:rPr>
          <w:rFonts w:ascii="Arial" w:hAnsi="Arial" w:cs="Arial"/>
          <w:szCs w:val="26"/>
        </w:rPr>
        <w:t xml:space="preserve"> hiện có của đơn vị mình hoặc các cơ sở dữ liệu mà quý cơ quan/đơn vị dự kiến sẽ xây dựng trong tương lai</w:t>
      </w:r>
      <w:r w:rsidR="00B04CA5">
        <w:rPr>
          <w:rFonts w:ascii="Arial" w:hAnsi="Arial" w:cs="Arial"/>
          <w:szCs w:val="26"/>
        </w:rPr>
        <w:t>:</w:t>
      </w:r>
      <w:r w:rsidRPr="00C7524F">
        <w:rPr>
          <w:rFonts w:ascii="Arial" w:hAnsi="Arial" w:cs="Arial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43"/>
        <w:gridCol w:w="3260"/>
        <w:gridCol w:w="1701"/>
      </w:tblGrid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7524F">
              <w:rPr>
                <w:rFonts w:ascii="Arial" w:hAnsi="Arial" w:cs="Arial"/>
                <w:b/>
              </w:rPr>
              <w:t>TT</w:t>
            </w:r>
          </w:p>
        </w:tc>
        <w:tc>
          <w:tcPr>
            <w:tcW w:w="3543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C7524F">
              <w:rPr>
                <w:rFonts w:ascii="Arial" w:hAnsi="Arial" w:cs="Arial"/>
                <w:b/>
              </w:rPr>
              <w:t>Tên cơ sở dữ liệu</w:t>
            </w:r>
          </w:p>
        </w:tc>
        <w:tc>
          <w:tcPr>
            <w:tcW w:w="3260" w:type="dxa"/>
          </w:tcPr>
          <w:p w:rsidR="00634F9A" w:rsidRDefault="00634F9A" w:rsidP="00B04872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C7524F">
              <w:rPr>
                <w:rFonts w:ascii="Arial" w:hAnsi="Arial" w:cs="Arial"/>
                <w:b/>
              </w:rPr>
              <w:t>Đối tượng dữ liệu</w:t>
            </w:r>
          </w:p>
          <w:p w:rsidR="00634F9A" w:rsidRPr="00C7524F" w:rsidRDefault="00634F9A" w:rsidP="00B04872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 w:rsidRPr="0079240A">
              <w:rPr>
                <w:rFonts w:ascii="Arial" w:hAnsi="Arial" w:cs="Arial"/>
                <w:i/>
                <w:sz w:val="18"/>
                <w:szCs w:val="18"/>
              </w:rPr>
              <w:t>(VD: chứng chỉ hành nghề hoạt động xây dựng, nhà ở, bất động sản …)</w:t>
            </w:r>
          </w:p>
        </w:tc>
        <w:tc>
          <w:tcPr>
            <w:tcW w:w="1701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Ghi chú</w:t>
            </w: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7524F"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34F9A" w:rsidRPr="00C7524F" w:rsidTr="00B04872">
        <w:tc>
          <w:tcPr>
            <w:tcW w:w="563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43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634F9A" w:rsidRPr="00C7524F" w:rsidRDefault="00634F9A" w:rsidP="00B048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4F9A" w:rsidRPr="00C7524F" w:rsidRDefault="00634F9A" w:rsidP="00B048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34F9A" w:rsidRPr="00E27C6B" w:rsidRDefault="00634F9A" w:rsidP="00634F9A">
      <w:pPr>
        <w:pStyle w:val="Heading2"/>
      </w:pPr>
      <w:bookmarkStart w:id="14" w:name="_Toc37971569"/>
      <w:r w:rsidRPr="00E27C6B">
        <w:t>IV. AN TOÀN VÀ BẢO MẬT THÔNG TIN</w:t>
      </w:r>
      <w:bookmarkEnd w:id="14"/>
    </w:p>
    <w:p w:rsidR="00634F9A" w:rsidRPr="00E27C6B" w:rsidRDefault="00634F9A" w:rsidP="00634F9A">
      <w:pPr>
        <w:pStyle w:val="Heading3"/>
      </w:pPr>
      <w:bookmarkStart w:id="15" w:name="_Toc37971570"/>
      <w:r w:rsidRPr="00E27C6B">
        <w:t>4.1 Hành lang pháp lý an toàn thông tin</w:t>
      </w:r>
      <w:bookmarkEnd w:id="15"/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a. Quý cơ quan/đơn vị đã ban hành quy chế an ninh, an toàn thông tin trong đơn vị chưa?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E27C6B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634F9A" w:rsidRPr="00E27C6B" w:rsidRDefault="00634F9A" w:rsidP="00634F9A">
      <w:pPr>
        <w:spacing w:before="120" w:after="120"/>
        <w:rPr>
          <w:rFonts w:ascii="Arial" w:hAnsi="Arial" w:cs="Arial"/>
        </w:rPr>
      </w:pPr>
      <w:r w:rsidRPr="00E27C6B">
        <w:rPr>
          <w:rFonts w:ascii="Arial" w:hAnsi="Arial" w:cs="Arial"/>
        </w:rPr>
        <w:t>b. Quý cơ quan/đơn vị có đơn vị chuyên trách về an toàn thông tin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E27C6B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2"/>
        <w:gridCol w:w="878"/>
      </w:tblGrid>
      <w:tr w:rsidR="00634F9A" w:rsidRPr="00E27C6B" w:rsidTr="00B04872">
        <w:tc>
          <w:tcPr>
            <w:tcW w:w="8046" w:type="dxa"/>
            <w:tcBorders>
              <w:right w:val="single" w:sz="4" w:space="0" w:color="auto"/>
            </w:tcBorders>
          </w:tcPr>
          <w:p w:rsidR="00634F9A" w:rsidRPr="00E27C6B" w:rsidRDefault="00634F9A" w:rsidP="00B04872">
            <w:pPr>
              <w:spacing w:after="160" w:line="259" w:lineRule="auto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Nếu có: số lượng cán bộ trong đơn vị chuyên trách: (người)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4F9A" w:rsidRPr="00E27C6B" w:rsidTr="00B04872">
        <w:tc>
          <w:tcPr>
            <w:tcW w:w="8046" w:type="dxa"/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Trong đó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4F9A" w:rsidRPr="00E27C6B" w:rsidTr="00B04872">
        <w:tc>
          <w:tcPr>
            <w:tcW w:w="8046" w:type="dxa"/>
            <w:tcBorders>
              <w:right w:val="single" w:sz="4" w:space="0" w:color="auto"/>
            </w:tcBorders>
          </w:tcPr>
          <w:p w:rsidR="00634F9A" w:rsidRPr="00E27C6B" w:rsidRDefault="00634F9A" w:rsidP="00B04872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jc w:val="both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Trên đại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4F9A" w:rsidRPr="00E27C6B" w:rsidTr="00B04872">
        <w:tc>
          <w:tcPr>
            <w:tcW w:w="8046" w:type="dxa"/>
            <w:tcBorders>
              <w:right w:val="single" w:sz="4" w:space="0" w:color="auto"/>
            </w:tcBorders>
          </w:tcPr>
          <w:p w:rsidR="00634F9A" w:rsidRPr="00E27C6B" w:rsidRDefault="00634F9A" w:rsidP="00B04872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jc w:val="both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Đại học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34F9A" w:rsidRPr="00E27C6B" w:rsidRDefault="00634F9A" w:rsidP="00634F9A">
      <w:pPr>
        <w:pStyle w:val="Heading3"/>
      </w:pPr>
      <w:bookmarkStart w:id="16" w:name="_Toc37971571"/>
      <w:r w:rsidRPr="00E27C6B">
        <w:t>4.2 Phần mềm diệt virus</w:t>
      </w:r>
      <w:bookmarkEnd w:id="16"/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 xml:space="preserve">a. Quý đơn vị có phương án trang bị phần mềm diệt virus đồng bộ trong toàn bộ đơn vị không?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E27C6B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634F9A" w:rsidRPr="00E27C6B" w:rsidRDefault="00634F9A" w:rsidP="00634F9A">
      <w:pPr>
        <w:spacing w:before="120" w:after="120"/>
        <w:rPr>
          <w:rFonts w:ascii="Arial" w:hAnsi="Arial" w:cs="Arial"/>
        </w:rPr>
      </w:pPr>
      <w:r w:rsidRPr="00E27C6B">
        <w:rPr>
          <w:rFonts w:ascii="Arial" w:hAnsi="Arial" w:cs="Arial"/>
        </w:rPr>
        <w:lastRenderedPageBreak/>
        <w:t>Nếu có vui lòng cho biết lần gần nhất quý đơn vị triển khai phần mềm diệt virus gì?</w:t>
      </w:r>
    </w:p>
    <w:p w:rsidR="00634F9A" w:rsidRDefault="00634F9A" w:rsidP="00634F9A">
      <w:pPr>
        <w:spacing w:before="120" w:after="120"/>
        <w:rPr>
          <w:rFonts w:ascii="Arial" w:hAnsi="Arial" w:cs="Arial"/>
        </w:rPr>
      </w:pPr>
    </w:p>
    <w:p w:rsidR="00634F9A" w:rsidRDefault="00634F9A" w:rsidP="00634F9A">
      <w:pPr>
        <w:spacing w:before="120" w:after="120"/>
        <w:rPr>
          <w:rFonts w:ascii="Arial" w:hAnsi="Arial" w:cs="Arial"/>
        </w:rPr>
      </w:pPr>
      <w:r w:rsidRPr="00E27C6B">
        <w:rPr>
          <w:rFonts w:ascii="Arial" w:hAnsi="Arial" w:cs="Arial"/>
        </w:rPr>
        <w:t>…………………………………………………………………………………………</w:t>
      </w:r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b. Tỉ lệ máy tính có chương trình diệt virus / tổng số máy tính: ………..%</w:t>
      </w:r>
    </w:p>
    <w:p w:rsidR="00634F9A" w:rsidRPr="00E27C6B" w:rsidRDefault="00634F9A" w:rsidP="00634F9A">
      <w:pPr>
        <w:pStyle w:val="Heading2"/>
      </w:pPr>
      <w:bookmarkStart w:id="17" w:name="_Toc37971572"/>
      <w:r w:rsidRPr="00E27C6B">
        <w:t>V. TRUNG TÂM TÍCH HỢP DỮ LIỆU</w:t>
      </w:r>
      <w:bookmarkEnd w:id="17"/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Quý đơn vị có trung tâm tích hợp dữ liệu riêng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E27C6B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634F9A" w:rsidRPr="00E27C6B" w:rsidRDefault="00634F9A" w:rsidP="00B04CA5">
      <w:pPr>
        <w:spacing w:before="120" w:after="120"/>
        <w:jc w:val="both"/>
        <w:rPr>
          <w:rFonts w:ascii="Arial" w:hAnsi="Arial" w:cs="Arial"/>
        </w:rPr>
      </w:pPr>
      <w:r w:rsidRPr="00E27C6B">
        <w:rPr>
          <w:rFonts w:ascii="Arial" w:hAnsi="Arial" w:cs="Arial"/>
        </w:rPr>
        <w:t>Nếu có vui lòng cho biết một số thông tin sau đây. Trong trường hợp không có, vui lòng bỏ qua mục này.</w:t>
      </w:r>
    </w:p>
    <w:p w:rsidR="00634F9A" w:rsidRPr="00E27C6B" w:rsidRDefault="00634F9A" w:rsidP="00634F9A">
      <w:pPr>
        <w:pStyle w:val="Heading3"/>
      </w:pPr>
      <w:bookmarkStart w:id="18" w:name="_Toc37971573"/>
      <w:r w:rsidRPr="00E27C6B">
        <w:t>5.1 Máy chủ</w:t>
      </w:r>
      <w:bookmarkEnd w:id="18"/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a. Số lượng máy chủ đặt tại trung tâm tích hợp dữ liệu mà quý cơ quan/đơn vị hiện đang có: ………..</w:t>
      </w:r>
      <w:r>
        <w:rPr>
          <w:rFonts w:ascii="Arial" w:hAnsi="Arial" w:cs="Arial"/>
        </w:rPr>
        <w:t xml:space="preserve"> (</w:t>
      </w:r>
      <w:r w:rsidRPr="00E27C6B">
        <w:rPr>
          <w:rFonts w:ascii="Arial" w:hAnsi="Arial" w:cs="Arial"/>
        </w:rPr>
        <w:t>máy</w:t>
      </w:r>
      <w:r>
        <w:rPr>
          <w:rFonts w:ascii="Arial" w:hAnsi="Arial" w:cs="Arial"/>
        </w:rPr>
        <w:t>)</w:t>
      </w:r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 xml:space="preserve">b. Hệ điều hành máy chủ đang sử dụng: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</w:tblGrid>
      <w:tr w:rsidR="00634F9A" w:rsidRPr="00E27C6B" w:rsidTr="00B048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Windows Server</w:t>
            </w:r>
          </w:p>
        </w:tc>
      </w:tr>
      <w:tr w:rsidR="00634F9A" w:rsidRPr="00E27C6B" w:rsidTr="00B048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Linux</w:t>
            </w:r>
          </w:p>
        </w:tc>
      </w:tr>
      <w:tr w:rsidR="00634F9A" w:rsidRPr="00E27C6B" w:rsidTr="00B048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Khác. Vui lòng cho biết tên hệ điều hành: ……………………………..</w:t>
            </w:r>
          </w:p>
        </w:tc>
      </w:tr>
    </w:tbl>
    <w:p w:rsidR="00634F9A" w:rsidRPr="00E27C6B" w:rsidRDefault="00634F9A" w:rsidP="00634F9A">
      <w:pPr>
        <w:pStyle w:val="Heading3"/>
      </w:pPr>
      <w:bookmarkStart w:id="19" w:name="_Toc37971574"/>
      <w:r w:rsidRPr="00E27C6B">
        <w:t>5.2 Cán bộ vận hành</w:t>
      </w:r>
      <w:bookmarkEnd w:id="19"/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>a. Quý đơn vị có cán bộ chuyên trách vận hành hệ thống trung tâm tích hợp dữ liệu hay không?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797"/>
        <w:gridCol w:w="2322"/>
      </w:tblGrid>
      <w:tr w:rsidR="00634F9A" w:rsidRPr="00E27C6B" w:rsidTr="00B048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Có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34F9A" w:rsidRPr="00E27C6B" w:rsidRDefault="00634F9A" w:rsidP="00B04872">
            <w:pPr>
              <w:spacing w:before="60" w:after="60"/>
              <w:rPr>
                <w:rFonts w:ascii="Arial" w:hAnsi="Arial" w:cs="Arial"/>
              </w:rPr>
            </w:pPr>
            <w:r w:rsidRPr="00E27C6B">
              <w:rPr>
                <w:rFonts w:ascii="Arial" w:hAnsi="Arial" w:cs="Arial"/>
              </w:rPr>
              <w:t>Không</w:t>
            </w:r>
          </w:p>
        </w:tc>
      </w:tr>
    </w:tbl>
    <w:p w:rsidR="00634F9A" w:rsidRPr="00E27C6B" w:rsidRDefault="00634F9A" w:rsidP="00634F9A">
      <w:pPr>
        <w:spacing w:before="120" w:after="120"/>
        <w:rPr>
          <w:rFonts w:ascii="Arial" w:hAnsi="Arial" w:cs="Arial"/>
        </w:rPr>
      </w:pPr>
      <w:r w:rsidRPr="00E27C6B">
        <w:rPr>
          <w:rFonts w:ascii="Arial" w:hAnsi="Arial" w:cs="Arial"/>
        </w:rPr>
        <w:t>b. Nếu có, vui lòng cho biết số lượng cán bộ:  ………. người</w:t>
      </w:r>
    </w:p>
    <w:p w:rsidR="00634F9A" w:rsidRPr="00E27C6B" w:rsidRDefault="00634F9A" w:rsidP="00634F9A">
      <w:pPr>
        <w:spacing w:after="160" w:line="259" w:lineRule="auto"/>
        <w:rPr>
          <w:rFonts w:ascii="Arial" w:hAnsi="Arial" w:cs="Arial"/>
        </w:rPr>
      </w:pPr>
      <w:r w:rsidRPr="00E27C6B">
        <w:rPr>
          <w:rFonts w:ascii="Arial" w:hAnsi="Arial" w:cs="Arial"/>
        </w:rPr>
        <w:t xml:space="preserve">Trong đó: </w:t>
      </w:r>
    </w:p>
    <w:p w:rsidR="00634F9A" w:rsidRPr="00E27C6B" w:rsidRDefault="00634F9A" w:rsidP="00634F9A">
      <w:pPr>
        <w:pStyle w:val="ListParagraph"/>
        <w:numPr>
          <w:ilvl w:val="0"/>
          <w:numId w:val="8"/>
        </w:numPr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E27C6B">
        <w:rPr>
          <w:rFonts w:ascii="Arial" w:hAnsi="Arial" w:cs="Arial"/>
        </w:rPr>
        <w:t>Số lượng cán bộ trình độ trên đại học:  ……. người</w:t>
      </w:r>
    </w:p>
    <w:p w:rsidR="00634F9A" w:rsidRPr="00E27C6B" w:rsidRDefault="00634F9A" w:rsidP="00634F9A">
      <w:pPr>
        <w:pStyle w:val="ListParagraph"/>
        <w:numPr>
          <w:ilvl w:val="0"/>
          <w:numId w:val="8"/>
        </w:numPr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E27C6B">
        <w:rPr>
          <w:rFonts w:ascii="Arial" w:hAnsi="Arial" w:cs="Arial"/>
        </w:rPr>
        <w:t>Số lượng cán bộ trình độ đại học chuyên ngành phù hợp: ……..người</w:t>
      </w:r>
    </w:p>
    <w:p w:rsidR="00634F9A" w:rsidRPr="00E27C6B" w:rsidRDefault="00634F9A" w:rsidP="00634F9A">
      <w:pPr>
        <w:pStyle w:val="ListParagraph"/>
        <w:numPr>
          <w:ilvl w:val="0"/>
          <w:numId w:val="8"/>
        </w:numPr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E27C6B">
        <w:rPr>
          <w:rFonts w:ascii="Arial" w:hAnsi="Arial" w:cs="Arial"/>
        </w:rPr>
        <w:t>Số lượng cán bộ trình độ cao đẳng chuyên ngành phù hợp:  ……… người</w:t>
      </w:r>
    </w:p>
    <w:p w:rsidR="00634F9A" w:rsidRPr="00E27C6B" w:rsidRDefault="00634F9A" w:rsidP="00634F9A">
      <w:pPr>
        <w:rPr>
          <w:rFonts w:ascii="Arial" w:hAnsi="Arial" w:cs="Arial"/>
          <w:sz w:val="28"/>
          <w:szCs w:val="28"/>
        </w:rPr>
      </w:pPr>
    </w:p>
    <w:p w:rsidR="00623527" w:rsidRPr="00E27C6B" w:rsidRDefault="00623527" w:rsidP="00634F9A">
      <w:pPr>
        <w:pStyle w:val="Heading3"/>
        <w:rPr>
          <w:rFonts w:ascii="Arial" w:hAnsi="Arial" w:cs="Arial"/>
          <w:sz w:val="28"/>
        </w:rPr>
      </w:pPr>
    </w:p>
    <w:sectPr w:rsidR="00623527" w:rsidRPr="00E27C6B" w:rsidSect="00661E36">
      <w:headerReference w:type="default" r:id="rId12"/>
      <w:pgSz w:w="11907" w:h="16839" w:code="9"/>
      <w:pgMar w:top="964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05" w:rsidRDefault="00213105" w:rsidP="00493A11">
      <w:pPr>
        <w:spacing w:after="0" w:line="240" w:lineRule="auto"/>
      </w:pPr>
      <w:r>
        <w:separator/>
      </w:r>
    </w:p>
  </w:endnote>
  <w:endnote w:type="continuationSeparator" w:id="0">
    <w:p w:rsidR="00213105" w:rsidRDefault="00213105" w:rsidP="0049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11" w:rsidRPr="00493A11" w:rsidRDefault="00493A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05" w:rsidRDefault="00213105" w:rsidP="00493A11">
      <w:pPr>
        <w:spacing w:after="0" w:line="240" w:lineRule="auto"/>
      </w:pPr>
      <w:r>
        <w:separator/>
      </w:r>
    </w:p>
  </w:footnote>
  <w:footnote w:type="continuationSeparator" w:id="0">
    <w:p w:rsidR="00213105" w:rsidRDefault="00213105" w:rsidP="0049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659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FA9" w:rsidRDefault="00BC6F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5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6FA9" w:rsidRDefault="00BC6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734"/>
    <w:multiLevelType w:val="hybridMultilevel"/>
    <w:tmpl w:val="256A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66D3"/>
    <w:multiLevelType w:val="hybridMultilevel"/>
    <w:tmpl w:val="D5769128"/>
    <w:lvl w:ilvl="0" w:tplc="85B88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622E"/>
    <w:multiLevelType w:val="hybridMultilevel"/>
    <w:tmpl w:val="A6660006"/>
    <w:lvl w:ilvl="0" w:tplc="85B88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441"/>
    <w:multiLevelType w:val="multilevel"/>
    <w:tmpl w:val="5B729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AE24BB"/>
    <w:multiLevelType w:val="hybridMultilevel"/>
    <w:tmpl w:val="BE601522"/>
    <w:lvl w:ilvl="0" w:tplc="85B88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131F0"/>
    <w:multiLevelType w:val="hybridMultilevel"/>
    <w:tmpl w:val="1388CFF4"/>
    <w:lvl w:ilvl="0" w:tplc="85B88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1585E"/>
    <w:multiLevelType w:val="hybridMultilevel"/>
    <w:tmpl w:val="9C0E51A2"/>
    <w:lvl w:ilvl="0" w:tplc="85B88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3D3"/>
    <w:multiLevelType w:val="hybridMultilevel"/>
    <w:tmpl w:val="C8227826"/>
    <w:lvl w:ilvl="0" w:tplc="85B888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5213"/>
    <w:multiLevelType w:val="hybridMultilevel"/>
    <w:tmpl w:val="B358B938"/>
    <w:lvl w:ilvl="0" w:tplc="C70C9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86"/>
    <w:rsid w:val="0000478C"/>
    <w:rsid w:val="00060CDC"/>
    <w:rsid w:val="000B397D"/>
    <w:rsid w:val="000D3464"/>
    <w:rsid w:val="000E2739"/>
    <w:rsid w:val="000F04D8"/>
    <w:rsid w:val="001402F3"/>
    <w:rsid w:val="00175D15"/>
    <w:rsid w:val="0018126D"/>
    <w:rsid w:val="001A5AB8"/>
    <w:rsid w:val="001B5E14"/>
    <w:rsid w:val="001E0918"/>
    <w:rsid w:val="001E6B6C"/>
    <w:rsid w:val="00213105"/>
    <w:rsid w:val="00215CC3"/>
    <w:rsid w:val="00242A34"/>
    <w:rsid w:val="00243889"/>
    <w:rsid w:val="00280E42"/>
    <w:rsid w:val="0031289B"/>
    <w:rsid w:val="003218DD"/>
    <w:rsid w:val="00330170"/>
    <w:rsid w:val="00343278"/>
    <w:rsid w:val="00352C60"/>
    <w:rsid w:val="00371DE8"/>
    <w:rsid w:val="00372B15"/>
    <w:rsid w:val="003C1844"/>
    <w:rsid w:val="003D7BA7"/>
    <w:rsid w:val="003E3AA7"/>
    <w:rsid w:val="003F3FFA"/>
    <w:rsid w:val="003F4356"/>
    <w:rsid w:val="00404272"/>
    <w:rsid w:val="00406A19"/>
    <w:rsid w:val="00422A66"/>
    <w:rsid w:val="004307BA"/>
    <w:rsid w:val="00473648"/>
    <w:rsid w:val="004770A5"/>
    <w:rsid w:val="00487093"/>
    <w:rsid w:val="00493A11"/>
    <w:rsid w:val="004A3FBC"/>
    <w:rsid w:val="004B3167"/>
    <w:rsid w:val="004B383C"/>
    <w:rsid w:val="005102EF"/>
    <w:rsid w:val="005235F5"/>
    <w:rsid w:val="00562738"/>
    <w:rsid w:val="005854BA"/>
    <w:rsid w:val="00586B22"/>
    <w:rsid w:val="00623527"/>
    <w:rsid w:val="00634DA0"/>
    <w:rsid w:val="00634F9A"/>
    <w:rsid w:val="0065588E"/>
    <w:rsid w:val="00661E36"/>
    <w:rsid w:val="00686B87"/>
    <w:rsid w:val="006A25DE"/>
    <w:rsid w:val="006B6383"/>
    <w:rsid w:val="006D5F30"/>
    <w:rsid w:val="00716B83"/>
    <w:rsid w:val="007454F4"/>
    <w:rsid w:val="007474AF"/>
    <w:rsid w:val="007626D9"/>
    <w:rsid w:val="00771239"/>
    <w:rsid w:val="00784C76"/>
    <w:rsid w:val="0079240A"/>
    <w:rsid w:val="007D272E"/>
    <w:rsid w:val="007F2292"/>
    <w:rsid w:val="008023DF"/>
    <w:rsid w:val="008341DA"/>
    <w:rsid w:val="00860741"/>
    <w:rsid w:val="00866A07"/>
    <w:rsid w:val="00874440"/>
    <w:rsid w:val="00895677"/>
    <w:rsid w:val="008B05FF"/>
    <w:rsid w:val="008C245E"/>
    <w:rsid w:val="008C415E"/>
    <w:rsid w:val="008E7DE9"/>
    <w:rsid w:val="008F1BB5"/>
    <w:rsid w:val="00914A5E"/>
    <w:rsid w:val="00914B77"/>
    <w:rsid w:val="00927091"/>
    <w:rsid w:val="0093384C"/>
    <w:rsid w:val="00942206"/>
    <w:rsid w:val="0098280E"/>
    <w:rsid w:val="009847E0"/>
    <w:rsid w:val="00996812"/>
    <w:rsid w:val="009B39B9"/>
    <w:rsid w:val="009B474E"/>
    <w:rsid w:val="009C05E0"/>
    <w:rsid w:val="009C1DB8"/>
    <w:rsid w:val="009C7E0A"/>
    <w:rsid w:val="009F0320"/>
    <w:rsid w:val="009F63EC"/>
    <w:rsid w:val="00A41BBB"/>
    <w:rsid w:val="00A61FC5"/>
    <w:rsid w:val="00A62AA5"/>
    <w:rsid w:val="00AA6E40"/>
    <w:rsid w:val="00AB61FA"/>
    <w:rsid w:val="00AD6576"/>
    <w:rsid w:val="00AE3F49"/>
    <w:rsid w:val="00B017B7"/>
    <w:rsid w:val="00B04CA5"/>
    <w:rsid w:val="00B04DA0"/>
    <w:rsid w:val="00B115F8"/>
    <w:rsid w:val="00B24970"/>
    <w:rsid w:val="00B252CD"/>
    <w:rsid w:val="00B326F8"/>
    <w:rsid w:val="00B32DFC"/>
    <w:rsid w:val="00B42B06"/>
    <w:rsid w:val="00B45ED4"/>
    <w:rsid w:val="00B57EEB"/>
    <w:rsid w:val="00B71C43"/>
    <w:rsid w:val="00B75E1E"/>
    <w:rsid w:val="00B7720F"/>
    <w:rsid w:val="00BB3156"/>
    <w:rsid w:val="00BC32CE"/>
    <w:rsid w:val="00BC6FA9"/>
    <w:rsid w:val="00BD0C10"/>
    <w:rsid w:val="00BD16C6"/>
    <w:rsid w:val="00BD6C1B"/>
    <w:rsid w:val="00C10273"/>
    <w:rsid w:val="00C301EC"/>
    <w:rsid w:val="00C31A1F"/>
    <w:rsid w:val="00C35A1F"/>
    <w:rsid w:val="00C60C4D"/>
    <w:rsid w:val="00C61D54"/>
    <w:rsid w:val="00C7524F"/>
    <w:rsid w:val="00C90428"/>
    <w:rsid w:val="00C96FC3"/>
    <w:rsid w:val="00CA3EB2"/>
    <w:rsid w:val="00CB22E1"/>
    <w:rsid w:val="00CE0A21"/>
    <w:rsid w:val="00D10035"/>
    <w:rsid w:val="00D3597E"/>
    <w:rsid w:val="00D36D60"/>
    <w:rsid w:val="00D41386"/>
    <w:rsid w:val="00D4773F"/>
    <w:rsid w:val="00D5108E"/>
    <w:rsid w:val="00D6721D"/>
    <w:rsid w:val="00D70DBE"/>
    <w:rsid w:val="00D711C4"/>
    <w:rsid w:val="00D82AE1"/>
    <w:rsid w:val="00DA180A"/>
    <w:rsid w:val="00DB3B40"/>
    <w:rsid w:val="00DE1545"/>
    <w:rsid w:val="00DF0F66"/>
    <w:rsid w:val="00E07B64"/>
    <w:rsid w:val="00E21B79"/>
    <w:rsid w:val="00E24653"/>
    <w:rsid w:val="00E27C6B"/>
    <w:rsid w:val="00E61920"/>
    <w:rsid w:val="00E6639E"/>
    <w:rsid w:val="00E85A48"/>
    <w:rsid w:val="00E87EBD"/>
    <w:rsid w:val="00E920F8"/>
    <w:rsid w:val="00EA60B6"/>
    <w:rsid w:val="00EB0DAD"/>
    <w:rsid w:val="00EB16F3"/>
    <w:rsid w:val="00F0323E"/>
    <w:rsid w:val="00F05F62"/>
    <w:rsid w:val="00F12325"/>
    <w:rsid w:val="00F73DA4"/>
    <w:rsid w:val="00F76CD9"/>
    <w:rsid w:val="00F80877"/>
    <w:rsid w:val="00FA0C81"/>
    <w:rsid w:val="00FA5543"/>
    <w:rsid w:val="00FA737E"/>
    <w:rsid w:val="00FC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B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1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0877"/>
    <w:pPr>
      <w:keepNext/>
      <w:keepLines/>
      <w:spacing w:before="240" w:after="240"/>
      <w:jc w:val="both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6B83"/>
    <w:pPr>
      <w:keepNext/>
      <w:keepLines/>
      <w:spacing w:before="240" w:after="120"/>
      <w:jc w:val="both"/>
      <w:outlineLvl w:val="2"/>
    </w:pPr>
    <w:rPr>
      <w:rFonts w:ascii="Times New Roman" w:eastAsiaTheme="majorEastAsia" w:hAnsi="Times New Roman" w:cs="Times New Roman"/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1A1F"/>
    <w:rPr>
      <w:rFonts w:ascii="Times New Roman" w:eastAsiaTheme="majorEastAsia" w:hAnsi="Times New Roman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087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B83"/>
    <w:rPr>
      <w:rFonts w:ascii="Times New Roman" w:eastAsiaTheme="majorEastAsia" w:hAnsi="Times New Roman" w:cs="Times New Roman"/>
      <w:b/>
      <w:bCs/>
      <w:i/>
      <w:sz w:val="26"/>
      <w:szCs w:val="28"/>
    </w:rPr>
  </w:style>
  <w:style w:type="table" w:styleId="TableGrid">
    <w:name w:val="Table Grid"/>
    <w:basedOn w:val="TableNormal"/>
    <w:uiPriority w:val="59"/>
    <w:rsid w:val="00C31A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72B1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72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1"/>
  </w:style>
  <w:style w:type="paragraph" w:styleId="Footer">
    <w:name w:val="footer"/>
    <w:basedOn w:val="Normal"/>
    <w:link w:val="FooterChar"/>
    <w:uiPriority w:val="99"/>
    <w:unhideWhenUsed/>
    <w:rsid w:val="0049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B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1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0877"/>
    <w:pPr>
      <w:keepNext/>
      <w:keepLines/>
      <w:spacing w:before="240" w:after="240"/>
      <w:jc w:val="both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6B83"/>
    <w:pPr>
      <w:keepNext/>
      <w:keepLines/>
      <w:spacing w:before="240" w:after="120"/>
      <w:jc w:val="both"/>
      <w:outlineLvl w:val="2"/>
    </w:pPr>
    <w:rPr>
      <w:rFonts w:ascii="Times New Roman" w:eastAsiaTheme="majorEastAsia" w:hAnsi="Times New Roman" w:cs="Times New Roman"/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1A1F"/>
    <w:rPr>
      <w:rFonts w:ascii="Times New Roman" w:eastAsiaTheme="majorEastAsia" w:hAnsi="Times New Roman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087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B83"/>
    <w:rPr>
      <w:rFonts w:ascii="Times New Roman" w:eastAsiaTheme="majorEastAsia" w:hAnsi="Times New Roman" w:cs="Times New Roman"/>
      <w:b/>
      <w:bCs/>
      <w:i/>
      <w:sz w:val="26"/>
      <w:szCs w:val="28"/>
    </w:rPr>
  </w:style>
  <w:style w:type="table" w:styleId="TableGrid">
    <w:name w:val="Table Grid"/>
    <w:basedOn w:val="TableNormal"/>
    <w:uiPriority w:val="59"/>
    <w:rsid w:val="00C31A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372B1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72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11"/>
  </w:style>
  <w:style w:type="paragraph" w:styleId="Footer">
    <w:name w:val="footer"/>
    <w:basedOn w:val="Normal"/>
    <w:link w:val="FooterChar"/>
    <w:uiPriority w:val="99"/>
    <w:unhideWhenUsed/>
    <w:rsid w:val="0049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hihong@moc.gov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c.gov.vn/vn/chuyen-muc/1269/thong-bao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7458-2AA0-4A02-80C2-66BA5FE5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vinasynet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Ha</dc:creator>
  <cp:lastModifiedBy>CIC</cp:lastModifiedBy>
  <cp:revision>2</cp:revision>
  <dcterms:created xsi:type="dcterms:W3CDTF">2020-08-11T03:53:00Z</dcterms:created>
  <dcterms:modified xsi:type="dcterms:W3CDTF">2020-08-11T03:53:00Z</dcterms:modified>
</cp:coreProperties>
</file>